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DF6ACE" w:rsidTr="005D6ADA">
        <w:tc>
          <w:tcPr>
            <w:tcW w:w="3652" w:type="dxa"/>
          </w:tcPr>
          <w:p w:rsidR="00DF6ACE" w:rsidRDefault="00DF6ACE" w:rsidP="005D6ADA">
            <w:pPr>
              <w:spacing w:line="276" w:lineRule="auto"/>
              <w:jc w:val="center"/>
              <w:rPr>
                <w:rFonts w:eastAsia="Times New Roman"/>
                <w:color w:val="auto"/>
                <w:sz w:val="30"/>
                <w:szCs w:val="30"/>
                <w:lang w:val="kk-KZ" w:eastAsia="ru-RU"/>
              </w:rPr>
            </w:pPr>
            <w:bookmarkStart w:id="0" w:name="_GoBack"/>
            <w:bookmarkEnd w:id="0"/>
          </w:p>
        </w:tc>
        <w:tc>
          <w:tcPr>
            <w:tcW w:w="5919" w:type="dxa"/>
            <w:hideMark/>
          </w:tcPr>
          <w:p w:rsidR="00DF6ACE" w:rsidRDefault="00DF6ACE" w:rsidP="005D6ADA">
            <w:pPr>
              <w:spacing w:line="360" w:lineRule="auto"/>
              <w:ind w:firstLine="709"/>
              <w:rPr>
                <w:rFonts w:eastAsia="Times New Roman"/>
                <w:color w:val="auto"/>
                <w:sz w:val="30"/>
                <w:szCs w:val="30"/>
                <w:lang w:eastAsia="ru-RU"/>
              </w:rPr>
            </w:pPr>
            <w:r>
              <w:rPr>
                <w:rFonts w:eastAsia="Times New Roman"/>
                <w:color w:val="auto"/>
                <w:sz w:val="30"/>
                <w:szCs w:val="30"/>
                <w:lang w:eastAsia="ru-RU"/>
              </w:rPr>
              <w:t xml:space="preserve">           </w:t>
            </w:r>
            <w:r>
              <w:rPr>
                <w:rFonts w:eastAsia="Times New Roman"/>
                <w:color w:val="auto"/>
                <w:sz w:val="30"/>
                <w:szCs w:val="30"/>
                <w:lang w:val="kk-KZ" w:eastAsia="ru-RU"/>
              </w:rPr>
              <w:t>П</w:t>
            </w:r>
            <w:r>
              <w:rPr>
                <w:rFonts w:eastAsia="Times New Roman"/>
                <w:color w:val="auto"/>
                <w:sz w:val="30"/>
                <w:szCs w:val="30"/>
                <w:lang w:eastAsia="ru-RU"/>
              </w:rPr>
              <w:t>РИЛОЖЕНИЕ №</w:t>
            </w:r>
            <w:r>
              <w:rPr>
                <w:rFonts w:eastAsia="Times New Roman"/>
                <w:color w:val="auto"/>
                <w:sz w:val="30"/>
                <w:szCs w:val="30"/>
                <w:lang w:val="kk-KZ" w:eastAsia="ru-RU"/>
              </w:rPr>
              <w:t xml:space="preserve"> 1</w:t>
            </w:r>
          </w:p>
          <w:p w:rsidR="00DF6ACE" w:rsidRDefault="00DF6ACE" w:rsidP="005D6ADA">
            <w:pPr>
              <w:spacing w:line="276" w:lineRule="auto"/>
              <w:jc w:val="center"/>
              <w:rPr>
                <w:rFonts w:eastAsia="Times New Roman"/>
                <w:color w:val="auto"/>
                <w:sz w:val="30"/>
                <w:szCs w:val="30"/>
                <w:lang w:eastAsia="ru-RU"/>
              </w:rPr>
            </w:pPr>
            <w:r>
              <w:rPr>
                <w:rFonts w:eastAsia="Times New Roman"/>
                <w:color w:val="auto"/>
                <w:sz w:val="30"/>
                <w:szCs w:val="30"/>
                <w:lang w:eastAsia="ru-RU"/>
              </w:rPr>
              <w:t xml:space="preserve">к техническому регламенту </w:t>
            </w:r>
          </w:p>
          <w:p w:rsidR="00DF6ACE" w:rsidRDefault="00DF6ACE" w:rsidP="005D6ADA">
            <w:pPr>
              <w:spacing w:line="276" w:lineRule="auto"/>
              <w:jc w:val="center"/>
              <w:rPr>
                <w:rFonts w:eastAsia="Times New Roman"/>
                <w:color w:val="auto"/>
                <w:sz w:val="30"/>
                <w:szCs w:val="30"/>
                <w:lang w:eastAsia="ru-RU"/>
              </w:rPr>
            </w:pPr>
            <w:r>
              <w:rPr>
                <w:rFonts w:eastAsia="Times New Roman"/>
                <w:color w:val="auto"/>
                <w:sz w:val="30"/>
                <w:szCs w:val="30"/>
                <w:lang w:eastAsia="ru-RU"/>
              </w:rPr>
              <w:t>Таможенного союза «О безопасности химической продукции»</w:t>
            </w:r>
            <w:r>
              <w:rPr>
                <w:rFonts w:eastAsia="Times New Roman"/>
                <w:color w:val="auto"/>
                <w:sz w:val="30"/>
                <w:szCs w:val="30"/>
                <w:lang w:eastAsia="ru-RU"/>
              </w:rPr>
              <w:br/>
              <w:t xml:space="preserve"> (</w:t>
            </w:r>
            <w:proofErr w:type="gramStart"/>
            <w:r>
              <w:rPr>
                <w:rFonts w:eastAsia="Times New Roman"/>
                <w:color w:val="auto"/>
                <w:sz w:val="30"/>
                <w:szCs w:val="30"/>
                <w:lang w:eastAsia="ru-RU"/>
              </w:rPr>
              <w:t>ТР</w:t>
            </w:r>
            <w:proofErr w:type="gramEnd"/>
            <w:r>
              <w:rPr>
                <w:rFonts w:eastAsia="Times New Roman"/>
                <w:color w:val="auto"/>
                <w:sz w:val="30"/>
                <w:szCs w:val="30"/>
                <w:lang w:eastAsia="ru-RU"/>
              </w:rPr>
              <w:t xml:space="preserve"> ТС ___/2014)</w:t>
            </w:r>
          </w:p>
        </w:tc>
      </w:tr>
    </w:tbl>
    <w:p w:rsidR="00DF6ACE" w:rsidRDefault="00DF6ACE" w:rsidP="00DF6ACE">
      <w:pPr>
        <w:pStyle w:val="1"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color w:val="auto"/>
          <w:sz w:val="30"/>
          <w:szCs w:val="30"/>
        </w:rPr>
      </w:pPr>
    </w:p>
    <w:p w:rsidR="00DF6ACE" w:rsidRDefault="00DF6ACE" w:rsidP="00DF6ACE">
      <w:pPr>
        <w:pStyle w:val="1"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color w:val="auto"/>
          <w:sz w:val="30"/>
          <w:szCs w:val="30"/>
        </w:rPr>
      </w:pPr>
    </w:p>
    <w:p w:rsidR="00DF6ACE" w:rsidRDefault="00DF6ACE" w:rsidP="00DF6ACE">
      <w:pPr>
        <w:pStyle w:val="1"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color w:val="auto"/>
          <w:spacing w:val="40"/>
          <w:sz w:val="30"/>
          <w:szCs w:val="30"/>
        </w:rPr>
      </w:pPr>
      <w:r>
        <w:rPr>
          <w:b/>
          <w:color w:val="auto"/>
          <w:spacing w:val="40"/>
          <w:sz w:val="30"/>
          <w:szCs w:val="30"/>
        </w:rPr>
        <w:t>ПЕРЕЧЕНЬ</w:t>
      </w:r>
    </w:p>
    <w:p w:rsidR="00DF6ACE" w:rsidRDefault="00DF6ACE" w:rsidP="00DF6ACE">
      <w:pPr>
        <w:pStyle w:val="1"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color w:val="auto"/>
          <w:sz w:val="30"/>
          <w:szCs w:val="30"/>
        </w:rPr>
      </w:pPr>
      <w:r>
        <w:rPr>
          <w:b/>
          <w:color w:val="auto"/>
          <w:sz w:val="30"/>
          <w:szCs w:val="30"/>
        </w:rPr>
        <w:t>химической продукции, на которую действие настоящего технического регламента не распространяется</w:t>
      </w:r>
    </w:p>
    <w:p w:rsidR="00DF6ACE" w:rsidRDefault="00DF6ACE" w:rsidP="00DF6ACE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  <w:rPr>
          <w:rFonts w:ascii="Times New Roman" w:hAnsi="Times New Roman"/>
          <w:color w:val="auto"/>
          <w:sz w:val="30"/>
          <w:szCs w:val="30"/>
        </w:rPr>
      </w:pPr>
    </w:p>
    <w:p w:rsidR="00DF6ACE" w:rsidRDefault="00DF6ACE" w:rsidP="00DF6ACE">
      <w:pPr>
        <w:pStyle w:val="10"/>
        <w:ind w:firstLine="709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1. Химическая продукция, предназначенная для научно-исследовательских работ и (или) являющаяся результатом научно- исследовательских и (или) опытно-конструкторских разработок.</w:t>
      </w:r>
    </w:p>
    <w:p w:rsidR="00DF6ACE" w:rsidRDefault="00DF6ACE" w:rsidP="00DF6ACE">
      <w:pPr>
        <w:pStyle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firstLine="709"/>
        <w:jc w:val="both"/>
        <w:rPr>
          <w:color w:val="auto"/>
          <w:sz w:val="30"/>
          <w:szCs w:val="30"/>
        </w:rPr>
      </w:pPr>
      <w:r>
        <w:rPr>
          <w:color w:val="auto"/>
          <w:sz w:val="30"/>
          <w:szCs w:val="30"/>
        </w:rPr>
        <w:t>2. </w:t>
      </w:r>
      <w:proofErr w:type="gramStart"/>
      <w:r>
        <w:rPr>
          <w:color w:val="auto"/>
          <w:sz w:val="30"/>
          <w:szCs w:val="30"/>
        </w:rPr>
        <w:t>Полезные ископаемые в состоянии залегания, а также следующая продукция, если она не была химически изменена: минералы, руды, рудные концентраты, цементный клинкер, природный газ, сжиженный газ, конденсат природного газа, технологический газ и его компоненты, сырая и товарная нефть, уголь, кокс.</w:t>
      </w:r>
      <w:proofErr w:type="gramEnd"/>
    </w:p>
    <w:p w:rsidR="00DF6ACE" w:rsidRDefault="00DF6ACE" w:rsidP="00DF6ACE">
      <w:pPr>
        <w:pStyle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firstLine="709"/>
        <w:jc w:val="both"/>
        <w:rPr>
          <w:color w:val="auto"/>
          <w:sz w:val="30"/>
          <w:szCs w:val="30"/>
        </w:rPr>
      </w:pPr>
      <w:r>
        <w:rPr>
          <w:color w:val="auto"/>
          <w:sz w:val="30"/>
          <w:szCs w:val="30"/>
        </w:rPr>
        <w:t>3. Готовые лекарственные средства и готовые препараты ветеринарного назначения.</w:t>
      </w:r>
    </w:p>
    <w:p w:rsidR="00DF6ACE" w:rsidRDefault="00DF6ACE" w:rsidP="00DF6ACE">
      <w:pPr>
        <w:pStyle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firstLine="709"/>
        <w:jc w:val="both"/>
        <w:rPr>
          <w:color w:val="auto"/>
          <w:sz w:val="30"/>
          <w:szCs w:val="30"/>
        </w:rPr>
      </w:pPr>
      <w:r>
        <w:rPr>
          <w:color w:val="auto"/>
          <w:sz w:val="30"/>
          <w:szCs w:val="30"/>
        </w:rPr>
        <w:t>4. Парфюмерно-косметическая продукция.</w:t>
      </w:r>
    </w:p>
    <w:p w:rsidR="00DF6ACE" w:rsidRDefault="00DF6ACE" w:rsidP="00DF6ACE">
      <w:pPr>
        <w:pStyle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firstLine="709"/>
        <w:jc w:val="both"/>
        <w:rPr>
          <w:color w:val="auto"/>
          <w:sz w:val="30"/>
          <w:szCs w:val="30"/>
        </w:rPr>
      </w:pPr>
      <w:r>
        <w:rPr>
          <w:color w:val="auto"/>
          <w:sz w:val="30"/>
          <w:szCs w:val="30"/>
        </w:rPr>
        <w:t xml:space="preserve">5. Химическая продукция, являющаяся источником ионизирующего излучения (в том числе отходы такой продукции), </w:t>
      </w:r>
      <w:r>
        <w:rPr>
          <w:color w:val="auto"/>
          <w:sz w:val="30"/>
          <w:szCs w:val="30"/>
        </w:rPr>
        <w:br/>
        <w:t>в части классификации, маркировки и информирования об опасностях, обусловленных наличием в ней излучения.</w:t>
      </w:r>
    </w:p>
    <w:p w:rsidR="00DF6ACE" w:rsidRDefault="00DF6ACE" w:rsidP="00DF6ACE">
      <w:pPr>
        <w:pStyle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firstLine="709"/>
        <w:jc w:val="both"/>
        <w:rPr>
          <w:color w:val="auto"/>
          <w:sz w:val="30"/>
          <w:szCs w:val="30"/>
        </w:rPr>
      </w:pPr>
      <w:r>
        <w:rPr>
          <w:color w:val="auto"/>
          <w:sz w:val="30"/>
          <w:szCs w:val="30"/>
        </w:rPr>
        <w:t>6. Пищевая продукция, биологические активные добавки и пищевые добавки, а также готовые корма для животных.</w:t>
      </w:r>
    </w:p>
    <w:p w:rsidR="00DF6ACE" w:rsidRDefault="00DF6ACE" w:rsidP="00DF6ACE">
      <w:pPr>
        <w:pStyle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firstLine="709"/>
        <w:jc w:val="both"/>
        <w:rPr>
          <w:color w:val="auto"/>
          <w:sz w:val="30"/>
          <w:szCs w:val="30"/>
        </w:rPr>
      </w:pPr>
      <w:r>
        <w:rPr>
          <w:color w:val="auto"/>
          <w:sz w:val="30"/>
          <w:szCs w:val="30"/>
        </w:rPr>
        <w:t>7. </w:t>
      </w:r>
      <w:proofErr w:type="gramStart"/>
      <w:r>
        <w:rPr>
          <w:color w:val="auto"/>
          <w:sz w:val="30"/>
          <w:szCs w:val="30"/>
        </w:rPr>
        <w:t xml:space="preserve">Продукция в составе изделий, которая в процессе обращения на таможенной территории Таможенного союза не изменяет свой химический состав и агрегатное состояние, не подвержена процессам </w:t>
      </w:r>
      <w:r>
        <w:rPr>
          <w:color w:val="auto"/>
          <w:sz w:val="30"/>
          <w:szCs w:val="30"/>
        </w:rPr>
        <w:lastRenderedPageBreak/>
        <w:t>деструкции и окисления, не образует пыли, паров и аэрозолей, содержащих опасные химические вещества, оказывающие вредное воздействие на жизнь и здоровье человека, жизнь и здоровье животных и  растений, окружающую среду, имущество.</w:t>
      </w:r>
      <w:proofErr w:type="gramEnd"/>
    </w:p>
    <w:p w:rsidR="00DF6ACE" w:rsidRDefault="00DF6ACE" w:rsidP="00DF6ACE">
      <w:pPr>
        <w:pStyle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firstLine="709"/>
        <w:jc w:val="both"/>
        <w:rPr>
          <w:color w:val="auto"/>
          <w:sz w:val="30"/>
          <w:szCs w:val="30"/>
        </w:rPr>
      </w:pPr>
      <w:r>
        <w:rPr>
          <w:bCs/>
          <w:color w:val="auto"/>
          <w:sz w:val="30"/>
          <w:szCs w:val="30"/>
        </w:rPr>
        <w:t xml:space="preserve">8. Отходы производства и потребления химической продукции, если они подлежат утилизации </w:t>
      </w:r>
      <w:r>
        <w:rPr>
          <w:color w:val="auto"/>
          <w:sz w:val="30"/>
          <w:szCs w:val="30"/>
        </w:rPr>
        <w:t>(переработке)</w:t>
      </w:r>
      <w:r>
        <w:rPr>
          <w:bCs/>
          <w:color w:val="auto"/>
          <w:sz w:val="30"/>
          <w:szCs w:val="30"/>
        </w:rPr>
        <w:t>.</w:t>
      </w:r>
    </w:p>
    <w:p w:rsidR="00DF6ACE" w:rsidRDefault="00DF6ACE" w:rsidP="00DF6ACE">
      <w:pPr>
        <w:pStyle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firstLine="709"/>
        <w:jc w:val="both"/>
        <w:rPr>
          <w:color w:val="auto"/>
          <w:sz w:val="30"/>
          <w:szCs w:val="30"/>
        </w:rPr>
      </w:pPr>
      <w:r>
        <w:rPr>
          <w:color w:val="auto"/>
          <w:sz w:val="30"/>
          <w:szCs w:val="30"/>
        </w:rPr>
        <w:t>9. Химическая продукция, подпадающая под действие процедуры таможенного транзита через таможенную территорию Таможенного союза.</w:t>
      </w:r>
    </w:p>
    <w:p w:rsidR="00DF6ACE" w:rsidRDefault="00DF6ACE" w:rsidP="00DF6ACE">
      <w:pPr>
        <w:pStyle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firstLine="709"/>
        <w:jc w:val="both"/>
        <w:rPr>
          <w:color w:val="auto"/>
          <w:sz w:val="30"/>
          <w:szCs w:val="30"/>
        </w:rPr>
      </w:pPr>
    </w:p>
    <w:p w:rsidR="00DF6ACE" w:rsidRDefault="00DF6ACE" w:rsidP="00DF6ACE">
      <w:pPr>
        <w:pStyle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firstLine="709"/>
        <w:jc w:val="both"/>
        <w:rPr>
          <w:color w:val="auto"/>
          <w:sz w:val="30"/>
          <w:szCs w:val="30"/>
        </w:rPr>
      </w:pPr>
    </w:p>
    <w:p w:rsidR="00DF6ACE" w:rsidRDefault="00DF6ACE" w:rsidP="00DF6ACE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46CD524" wp14:editId="6E39A90E">
                <wp:simplePos x="0" y="0"/>
                <wp:positionH relativeFrom="column">
                  <wp:align>center</wp:align>
                </wp:positionH>
                <wp:positionV relativeFrom="paragraph">
                  <wp:posOffset>50164</wp:posOffset>
                </wp:positionV>
                <wp:extent cx="1080135" cy="0"/>
                <wp:effectExtent l="0" t="0" r="2476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8013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margin;mso-height-relative:page" from="0,3.95pt" to="85.0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" strokecolor="black [3213]" strokeweight=".5pt">
                <o:lock v:ext="edit" shapetype="f"/>
              </v:line>
            </w:pict>
          </mc:Fallback>
        </mc:AlternateContent>
      </w:r>
    </w:p>
    <w:p w:rsidR="00DF6ACE" w:rsidRDefault="00DF6ACE" w:rsidP="00DF6ACE">
      <w:pPr>
        <w:jc w:val="center"/>
      </w:pPr>
    </w:p>
    <w:p w:rsidR="00DF6ACE" w:rsidRDefault="00DF6ACE"/>
    <w:p w:rsidR="00DF6ACE" w:rsidRDefault="00DF6ACE">
      <w: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BE5E1A" w:rsidRPr="00F841B7" w:rsidTr="005D6D74">
        <w:tc>
          <w:tcPr>
            <w:tcW w:w="3652" w:type="dxa"/>
            <w:shd w:val="clear" w:color="auto" w:fill="auto"/>
          </w:tcPr>
          <w:p w:rsidR="00BE5E1A" w:rsidRPr="00F841B7" w:rsidRDefault="00BE5E1A" w:rsidP="005D6D74">
            <w:pPr>
              <w:jc w:val="center"/>
              <w:rPr>
                <w:rFonts w:eastAsia="Times New Roman"/>
                <w:color w:val="auto"/>
                <w:sz w:val="30"/>
                <w:szCs w:val="30"/>
                <w:lang w:val="kk-KZ" w:eastAsia="ru-RU"/>
              </w:rPr>
            </w:pPr>
          </w:p>
        </w:tc>
        <w:tc>
          <w:tcPr>
            <w:tcW w:w="5919" w:type="dxa"/>
            <w:shd w:val="clear" w:color="auto" w:fill="auto"/>
          </w:tcPr>
          <w:p w:rsidR="00BE5E1A" w:rsidRPr="00F841B7" w:rsidRDefault="00BE5E1A" w:rsidP="005D6D74">
            <w:pPr>
              <w:spacing w:line="360" w:lineRule="auto"/>
              <w:ind w:firstLine="709"/>
              <w:rPr>
                <w:rFonts w:eastAsia="Times New Roman"/>
                <w:color w:val="auto"/>
                <w:sz w:val="30"/>
                <w:szCs w:val="30"/>
                <w:lang w:eastAsia="ru-RU"/>
              </w:rPr>
            </w:pPr>
            <w:r w:rsidRPr="00F841B7">
              <w:rPr>
                <w:rFonts w:eastAsia="Times New Roman"/>
                <w:color w:val="auto"/>
                <w:sz w:val="30"/>
                <w:szCs w:val="30"/>
                <w:lang w:eastAsia="ru-RU"/>
              </w:rPr>
              <w:t xml:space="preserve">           </w:t>
            </w:r>
            <w:r w:rsidRPr="00F841B7">
              <w:rPr>
                <w:rFonts w:eastAsia="Times New Roman"/>
                <w:color w:val="auto"/>
                <w:sz w:val="30"/>
                <w:szCs w:val="30"/>
                <w:lang w:val="kk-KZ" w:eastAsia="ru-RU"/>
              </w:rPr>
              <w:t>П</w:t>
            </w:r>
            <w:r w:rsidRPr="00F841B7">
              <w:rPr>
                <w:rFonts w:eastAsia="Times New Roman"/>
                <w:color w:val="auto"/>
                <w:sz w:val="30"/>
                <w:szCs w:val="30"/>
                <w:lang w:eastAsia="ru-RU"/>
              </w:rPr>
              <w:t>РИЛОЖЕНИЕ №</w:t>
            </w:r>
            <w:r>
              <w:rPr>
                <w:rFonts w:eastAsia="Times New Roman"/>
                <w:color w:val="auto"/>
                <w:sz w:val="30"/>
                <w:szCs w:val="30"/>
                <w:lang w:val="kk-KZ" w:eastAsia="ru-RU"/>
              </w:rPr>
              <w:t xml:space="preserve"> 2</w:t>
            </w:r>
          </w:p>
          <w:p w:rsidR="00BE5E1A" w:rsidRDefault="00BE5E1A" w:rsidP="005D6D74">
            <w:pPr>
              <w:jc w:val="center"/>
              <w:rPr>
                <w:rFonts w:eastAsia="Times New Roman"/>
                <w:color w:val="auto"/>
                <w:sz w:val="30"/>
                <w:szCs w:val="30"/>
                <w:lang w:eastAsia="ru-RU"/>
              </w:rPr>
            </w:pPr>
            <w:r w:rsidRPr="00F841B7">
              <w:rPr>
                <w:rFonts w:eastAsia="Times New Roman"/>
                <w:color w:val="auto"/>
                <w:sz w:val="30"/>
                <w:szCs w:val="30"/>
                <w:lang w:eastAsia="ru-RU"/>
              </w:rPr>
              <w:t xml:space="preserve">к техническому регламенту </w:t>
            </w:r>
          </w:p>
          <w:p w:rsidR="00BE5E1A" w:rsidRPr="00F841B7" w:rsidRDefault="00BE5E1A" w:rsidP="005D6D74">
            <w:pPr>
              <w:jc w:val="center"/>
              <w:rPr>
                <w:rFonts w:eastAsia="Times New Roman"/>
                <w:color w:val="auto"/>
                <w:sz w:val="30"/>
                <w:szCs w:val="30"/>
                <w:lang w:eastAsia="ru-RU"/>
              </w:rPr>
            </w:pPr>
            <w:r w:rsidRPr="00F841B7">
              <w:rPr>
                <w:rFonts w:eastAsia="Times New Roman"/>
                <w:color w:val="auto"/>
                <w:sz w:val="30"/>
                <w:szCs w:val="30"/>
                <w:lang w:eastAsia="ru-RU"/>
              </w:rPr>
              <w:t xml:space="preserve">Таможенного союза «О безопасности </w:t>
            </w:r>
            <w:r>
              <w:rPr>
                <w:rFonts w:eastAsia="Times New Roman"/>
                <w:color w:val="auto"/>
                <w:sz w:val="30"/>
                <w:szCs w:val="30"/>
                <w:lang w:eastAsia="ru-RU"/>
              </w:rPr>
              <w:t>химической продукции</w:t>
            </w:r>
            <w:r w:rsidR="00FB11E2">
              <w:rPr>
                <w:rFonts w:eastAsia="Times New Roman"/>
                <w:color w:val="auto"/>
                <w:sz w:val="30"/>
                <w:szCs w:val="30"/>
                <w:lang w:eastAsia="ru-RU"/>
              </w:rPr>
              <w:t>»</w:t>
            </w:r>
            <w:r w:rsidR="00FB11E2">
              <w:rPr>
                <w:rFonts w:eastAsia="Times New Roman"/>
                <w:color w:val="auto"/>
                <w:sz w:val="30"/>
                <w:szCs w:val="30"/>
                <w:lang w:eastAsia="ru-RU"/>
              </w:rPr>
              <w:br/>
              <w:t xml:space="preserve"> (</w:t>
            </w:r>
            <w:proofErr w:type="gramStart"/>
            <w:r w:rsidR="00FB11E2">
              <w:rPr>
                <w:rFonts w:eastAsia="Times New Roman"/>
                <w:color w:val="auto"/>
                <w:sz w:val="30"/>
                <w:szCs w:val="30"/>
                <w:lang w:eastAsia="ru-RU"/>
              </w:rPr>
              <w:t>ТР</w:t>
            </w:r>
            <w:proofErr w:type="gramEnd"/>
            <w:r w:rsidR="00FB11E2">
              <w:rPr>
                <w:rFonts w:eastAsia="Times New Roman"/>
                <w:color w:val="auto"/>
                <w:sz w:val="30"/>
                <w:szCs w:val="30"/>
                <w:lang w:eastAsia="ru-RU"/>
              </w:rPr>
              <w:t xml:space="preserve"> ТС ___/2014</w:t>
            </w:r>
            <w:r w:rsidRPr="00F841B7">
              <w:rPr>
                <w:rFonts w:eastAsia="Times New Roman"/>
                <w:color w:val="auto"/>
                <w:sz w:val="30"/>
                <w:szCs w:val="30"/>
                <w:lang w:eastAsia="ru-RU"/>
              </w:rPr>
              <w:t>)</w:t>
            </w:r>
          </w:p>
        </w:tc>
      </w:tr>
    </w:tbl>
    <w:p w:rsidR="00BE5E1A" w:rsidRDefault="00BE5E1A" w:rsidP="00BE5E1A">
      <w:pPr>
        <w:pStyle w:val="1"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color w:val="auto"/>
          <w:sz w:val="30"/>
          <w:szCs w:val="30"/>
        </w:rPr>
      </w:pPr>
    </w:p>
    <w:p w:rsidR="00BE5E1A" w:rsidRPr="00B94365" w:rsidRDefault="00BE5E1A" w:rsidP="00BE5E1A">
      <w:pPr>
        <w:pStyle w:val="1"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color w:val="auto"/>
          <w:sz w:val="30"/>
          <w:szCs w:val="30"/>
        </w:rPr>
      </w:pPr>
    </w:p>
    <w:p w:rsidR="00BE5E1A" w:rsidRDefault="00BE5E1A" w:rsidP="00BE5E1A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color w:val="auto"/>
          <w:sz w:val="30"/>
          <w:szCs w:val="30"/>
        </w:rPr>
      </w:pPr>
      <w:r w:rsidRPr="005D6D74">
        <w:rPr>
          <w:b/>
          <w:color w:val="auto"/>
          <w:sz w:val="30"/>
          <w:szCs w:val="30"/>
        </w:rPr>
        <w:t xml:space="preserve">Допустимые отклонения содержания </w:t>
      </w:r>
    </w:p>
    <w:p w:rsidR="00BE5E1A" w:rsidRDefault="00BE5E1A" w:rsidP="00BE5E1A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color w:val="auto"/>
          <w:sz w:val="30"/>
          <w:szCs w:val="30"/>
        </w:rPr>
      </w:pPr>
      <w:r w:rsidRPr="005D6D74">
        <w:rPr>
          <w:b/>
          <w:color w:val="auto"/>
          <w:sz w:val="30"/>
          <w:szCs w:val="30"/>
        </w:rPr>
        <w:t xml:space="preserve">опасных химических веществ в составе </w:t>
      </w:r>
    </w:p>
    <w:p w:rsidR="00BE5E1A" w:rsidRPr="005D6D74" w:rsidRDefault="00BE5E1A" w:rsidP="00BE5E1A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color w:val="auto"/>
          <w:sz w:val="30"/>
          <w:szCs w:val="30"/>
        </w:rPr>
      </w:pPr>
      <w:r w:rsidRPr="005D6D74">
        <w:rPr>
          <w:b/>
          <w:color w:val="auto"/>
          <w:sz w:val="30"/>
          <w:szCs w:val="30"/>
        </w:rPr>
        <w:t>химической продукции</w:t>
      </w:r>
    </w:p>
    <w:p w:rsidR="00BE5E1A" w:rsidRPr="005D6D74" w:rsidRDefault="00BE5E1A" w:rsidP="00BE5E1A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color w:val="auto"/>
          <w:sz w:val="30"/>
          <w:szCs w:val="30"/>
        </w:rPr>
      </w:pPr>
    </w:p>
    <w:tbl>
      <w:tblPr>
        <w:tblW w:w="4997" w:type="pct"/>
        <w:tblInd w:w="5" w:type="dxa"/>
        <w:tblLayout w:type="fixed"/>
        <w:tblLook w:val="0000" w:firstRow="0" w:lastRow="0" w:firstColumn="0" w:lastColumn="0" w:noHBand="0" w:noVBand="0"/>
      </w:tblPr>
      <w:tblGrid>
        <w:gridCol w:w="6484"/>
        <w:gridCol w:w="2875"/>
      </w:tblGrid>
      <w:tr w:rsidR="00BE5E1A" w:rsidRPr="005D6D74" w:rsidTr="005D6D74">
        <w:trPr>
          <w:cantSplit/>
          <w:trHeight w:val="20"/>
        </w:trPr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E1A" w:rsidRPr="005D6D74" w:rsidRDefault="00BE5E1A" w:rsidP="005D6D74">
            <w:pPr>
              <w:pStyle w:val="1"/>
              <w:keepNext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color w:val="auto"/>
                <w:sz w:val="28"/>
                <w:szCs w:val="28"/>
              </w:rPr>
            </w:pPr>
            <w:r w:rsidRPr="005D6D74">
              <w:rPr>
                <w:color w:val="auto"/>
                <w:sz w:val="28"/>
                <w:szCs w:val="28"/>
              </w:rPr>
              <w:t xml:space="preserve">Исходное содержание опасных химических веществ </w:t>
            </w:r>
          </w:p>
          <w:p w:rsidR="00BE5E1A" w:rsidRPr="005D6D74" w:rsidRDefault="00BE5E1A" w:rsidP="005D6D74">
            <w:pPr>
              <w:pStyle w:val="1"/>
              <w:keepNext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color w:val="auto"/>
                <w:szCs w:val="24"/>
              </w:rPr>
            </w:pPr>
            <w:r w:rsidRPr="005D6D74">
              <w:rPr>
                <w:color w:val="auto"/>
                <w:sz w:val="28"/>
                <w:szCs w:val="28"/>
              </w:rPr>
              <w:t>в составе химической продукции (С), %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E1A" w:rsidRPr="005D6D74" w:rsidRDefault="00BE5E1A" w:rsidP="005D6D74">
            <w:pPr>
              <w:pStyle w:val="1"/>
              <w:keepNext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color w:val="auto"/>
                <w:sz w:val="28"/>
                <w:szCs w:val="28"/>
              </w:rPr>
            </w:pPr>
            <w:r w:rsidRPr="005D6D74">
              <w:rPr>
                <w:color w:val="auto"/>
                <w:sz w:val="28"/>
                <w:szCs w:val="28"/>
              </w:rPr>
              <w:t xml:space="preserve">Допустимые </w:t>
            </w:r>
          </w:p>
          <w:p w:rsidR="00BE5E1A" w:rsidRPr="005D6D74" w:rsidRDefault="00BE5E1A" w:rsidP="005D6D74">
            <w:pPr>
              <w:pStyle w:val="1"/>
              <w:keepNext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color w:val="auto"/>
                <w:szCs w:val="24"/>
              </w:rPr>
            </w:pPr>
            <w:r w:rsidRPr="005D6D74">
              <w:rPr>
                <w:color w:val="auto"/>
                <w:sz w:val="28"/>
                <w:szCs w:val="28"/>
              </w:rPr>
              <w:t>отклонения, %</w:t>
            </w:r>
          </w:p>
        </w:tc>
      </w:tr>
      <w:tr w:rsidR="00BE5E1A" w:rsidRPr="005D6D74" w:rsidTr="005D6D74">
        <w:trPr>
          <w:cantSplit/>
          <w:trHeight w:val="20"/>
        </w:trPr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E1A" w:rsidRPr="005D6D74" w:rsidRDefault="00BE5E1A" w:rsidP="005D6D74">
            <w:pPr>
              <w:pStyle w:val="1"/>
              <w:keepNext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color w:val="auto"/>
                <w:sz w:val="28"/>
                <w:szCs w:val="28"/>
              </w:rPr>
            </w:pPr>
            <w:r w:rsidRPr="005D6D74"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E1A" w:rsidRPr="005D6D74" w:rsidRDefault="00BE5E1A" w:rsidP="005D6D74">
            <w:pPr>
              <w:pStyle w:val="1"/>
              <w:keepNext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color w:val="auto"/>
                <w:sz w:val="28"/>
                <w:szCs w:val="28"/>
              </w:rPr>
            </w:pPr>
            <w:r w:rsidRPr="005D6D74">
              <w:rPr>
                <w:color w:val="auto"/>
                <w:sz w:val="28"/>
                <w:szCs w:val="28"/>
              </w:rPr>
              <w:t>2</w:t>
            </w:r>
          </w:p>
        </w:tc>
      </w:tr>
      <w:tr w:rsidR="00BE5E1A" w:rsidRPr="005D6D74" w:rsidTr="005D6D74">
        <w:trPr>
          <w:cantSplit/>
          <w:trHeight w:val="20"/>
        </w:trPr>
        <w:tc>
          <w:tcPr>
            <w:tcW w:w="6480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E1A" w:rsidRDefault="00BE5E1A" w:rsidP="005D6D74">
            <w:pPr>
              <w:pStyle w:val="1"/>
              <w:keepNext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color w:val="auto"/>
                <w:szCs w:val="24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5E1A" w:rsidRDefault="00BE5E1A" w:rsidP="005D6D74">
            <w:pPr>
              <w:pStyle w:val="1"/>
              <w:keepNext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color w:val="auto"/>
                <w:szCs w:val="24"/>
              </w:rPr>
            </w:pPr>
          </w:p>
        </w:tc>
      </w:tr>
      <w:tr w:rsidR="00BE5E1A" w:rsidRPr="005D6D74" w:rsidTr="005D6D74">
        <w:trPr>
          <w:cantSplit/>
          <w:trHeight w:val="20"/>
        </w:trPr>
        <w:tc>
          <w:tcPr>
            <w:tcW w:w="64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E1A" w:rsidRPr="005D6D74" w:rsidRDefault="00BE5E1A" w:rsidP="005D6D74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color w:val="auto"/>
                <w:sz w:val="28"/>
                <w:szCs w:val="28"/>
              </w:rPr>
            </w:pPr>
            <w:r w:rsidRPr="005D6D74">
              <w:rPr>
                <w:color w:val="auto"/>
                <w:sz w:val="28"/>
                <w:szCs w:val="28"/>
              </w:rPr>
              <w:t>С ≤ 2,5</w:t>
            </w:r>
          </w:p>
          <w:p w:rsidR="00BE5E1A" w:rsidRPr="005D6D74" w:rsidRDefault="00BE5E1A" w:rsidP="005D6D74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8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E1A" w:rsidRPr="005D6D74" w:rsidRDefault="00BE5E1A" w:rsidP="005D6D74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color w:val="auto"/>
                <w:sz w:val="28"/>
                <w:szCs w:val="28"/>
              </w:rPr>
            </w:pPr>
            <w:r w:rsidRPr="005D6D74">
              <w:rPr>
                <w:color w:val="auto"/>
                <w:sz w:val="28"/>
                <w:szCs w:val="28"/>
              </w:rPr>
              <w:t>± 30</w:t>
            </w:r>
          </w:p>
        </w:tc>
      </w:tr>
      <w:tr w:rsidR="00BE5E1A" w:rsidRPr="005D6D74" w:rsidTr="005D6D74">
        <w:trPr>
          <w:cantSplit/>
          <w:trHeight w:val="20"/>
        </w:trPr>
        <w:tc>
          <w:tcPr>
            <w:tcW w:w="64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E1A" w:rsidRPr="005D6D74" w:rsidRDefault="00BE5E1A" w:rsidP="005D6D74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color w:val="auto"/>
                <w:sz w:val="28"/>
                <w:szCs w:val="28"/>
              </w:rPr>
            </w:pPr>
            <w:r w:rsidRPr="005D6D74">
              <w:rPr>
                <w:color w:val="auto"/>
                <w:sz w:val="28"/>
                <w:szCs w:val="28"/>
              </w:rPr>
              <w:t>2,5</w:t>
            </w:r>
            <w:r w:rsidRPr="005D6D74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r w:rsidRPr="005D6D74">
              <w:rPr>
                <w:color w:val="auto"/>
                <w:sz w:val="28"/>
                <w:szCs w:val="28"/>
              </w:rPr>
              <w:t xml:space="preserve">&lt; </w:t>
            </w:r>
            <w:r w:rsidRPr="005D6D74">
              <w:rPr>
                <w:color w:val="auto"/>
                <w:sz w:val="28"/>
                <w:szCs w:val="28"/>
                <w:lang w:val="en-US"/>
              </w:rPr>
              <w:t xml:space="preserve">C </w:t>
            </w:r>
            <w:r w:rsidRPr="005D6D74">
              <w:rPr>
                <w:color w:val="auto"/>
                <w:sz w:val="28"/>
                <w:szCs w:val="28"/>
              </w:rPr>
              <w:t>≤ 10</w:t>
            </w:r>
          </w:p>
          <w:p w:rsidR="00BE5E1A" w:rsidRPr="005D6D74" w:rsidRDefault="00BE5E1A" w:rsidP="005D6D74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8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E1A" w:rsidRPr="005D6D74" w:rsidRDefault="00BE5E1A" w:rsidP="005D6D74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color w:val="auto"/>
                <w:sz w:val="28"/>
                <w:szCs w:val="28"/>
              </w:rPr>
            </w:pPr>
            <w:r w:rsidRPr="005D6D74">
              <w:rPr>
                <w:color w:val="auto"/>
                <w:sz w:val="28"/>
                <w:szCs w:val="28"/>
              </w:rPr>
              <w:t>± 20</w:t>
            </w:r>
          </w:p>
        </w:tc>
      </w:tr>
      <w:tr w:rsidR="00BE5E1A" w:rsidRPr="005D6D74" w:rsidTr="005D6D74">
        <w:trPr>
          <w:cantSplit/>
          <w:trHeight w:val="20"/>
        </w:trPr>
        <w:tc>
          <w:tcPr>
            <w:tcW w:w="64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E1A" w:rsidRPr="005D6D74" w:rsidRDefault="00BE5E1A" w:rsidP="005D6D74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color w:val="auto"/>
                <w:sz w:val="28"/>
                <w:szCs w:val="28"/>
              </w:rPr>
            </w:pPr>
            <w:r w:rsidRPr="005D6D74">
              <w:rPr>
                <w:color w:val="auto"/>
                <w:sz w:val="28"/>
                <w:szCs w:val="28"/>
              </w:rPr>
              <w:t>10</w:t>
            </w:r>
            <w:r w:rsidRPr="005D6D74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r w:rsidRPr="005D6D74">
              <w:rPr>
                <w:color w:val="auto"/>
                <w:sz w:val="28"/>
                <w:szCs w:val="28"/>
              </w:rPr>
              <w:t xml:space="preserve">&lt; </w:t>
            </w:r>
            <w:r w:rsidRPr="005D6D74">
              <w:rPr>
                <w:color w:val="auto"/>
                <w:sz w:val="28"/>
                <w:szCs w:val="28"/>
                <w:lang w:val="en-US"/>
              </w:rPr>
              <w:t>C</w:t>
            </w:r>
            <w:r w:rsidRPr="005D6D74">
              <w:rPr>
                <w:color w:val="auto"/>
                <w:sz w:val="28"/>
                <w:szCs w:val="28"/>
              </w:rPr>
              <w:t xml:space="preserve"> ≤ 25</w:t>
            </w:r>
          </w:p>
          <w:p w:rsidR="00BE5E1A" w:rsidRPr="005D6D74" w:rsidRDefault="00BE5E1A" w:rsidP="005D6D74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8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E1A" w:rsidRPr="005D6D74" w:rsidRDefault="00BE5E1A" w:rsidP="005D6D74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color w:val="auto"/>
                <w:sz w:val="28"/>
                <w:szCs w:val="28"/>
              </w:rPr>
            </w:pPr>
            <w:r w:rsidRPr="005D6D74">
              <w:rPr>
                <w:color w:val="auto"/>
                <w:sz w:val="28"/>
                <w:szCs w:val="28"/>
              </w:rPr>
              <w:t>± 10</w:t>
            </w:r>
          </w:p>
        </w:tc>
      </w:tr>
      <w:tr w:rsidR="00BE5E1A" w:rsidRPr="005D6D74" w:rsidTr="005D6D74">
        <w:trPr>
          <w:cantSplit/>
          <w:trHeight w:val="20"/>
        </w:trPr>
        <w:tc>
          <w:tcPr>
            <w:tcW w:w="64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E1A" w:rsidRPr="005D6D74" w:rsidRDefault="00BE5E1A" w:rsidP="005D6D74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color w:val="auto"/>
                <w:sz w:val="28"/>
                <w:szCs w:val="28"/>
              </w:rPr>
            </w:pPr>
            <w:r w:rsidRPr="005D6D74">
              <w:rPr>
                <w:color w:val="auto"/>
                <w:sz w:val="28"/>
                <w:szCs w:val="28"/>
                <w:lang w:val="en-US"/>
              </w:rPr>
              <w:t>2</w:t>
            </w:r>
            <w:r w:rsidRPr="005D6D74">
              <w:rPr>
                <w:color w:val="auto"/>
                <w:sz w:val="28"/>
                <w:szCs w:val="28"/>
              </w:rPr>
              <w:t xml:space="preserve">5 &lt; </w:t>
            </w:r>
            <w:r w:rsidRPr="005D6D74">
              <w:rPr>
                <w:color w:val="auto"/>
                <w:sz w:val="28"/>
                <w:szCs w:val="28"/>
                <w:lang w:val="en-US"/>
              </w:rPr>
              <w:t xml:space="preserve">C </w:t>
            </w:r>
            <w:r w:rsidRPr="005D6D74">
              <w:rPr>
                <w:color w:val="auto"/>
                <w:sz w:val="28"/>
                <w:szCs w:val="28"/>
              </w:rPr>
              <w:t>≤ 100</w:t>
            </w:r>
          </w:p>
        </w:tc>
        <w:tc>
          <w:tcPr>
            <w:tcW w:w="28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E5E1A" w:rsidRPr="005D6D74" w:rsidRDefault="00BE5E1A" w:rsidP="005D6D74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color w:val="auto"/>
                <w:sz w:val="28"/>
                <w:szCs w:val="28"/>
              </w:rPr>
            </w:pPr>
            <w:r w:rsidRPr="005D6D74">
              <w:rPr>
                <w:color w:val="auto"/>
                <w:sz w:val="28"/>
                <w:szCs w:val="28"/>
              </w:rPr>
              <w:t>± 5</w:t>
            </w:r>
          </w:p>
        </w:tc>
      </w:tr>
    </w:tbl>
    <w:p w:rsidR="00BE5E1A" w:rsidRPr="008337A9" w:rsidRDefault="00BE5E1A" w:rsidP="00BE5E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auto"/>
          <w:sz w:val="28"/>
          <w:szCs w:val="28"/>
        </w:rPr>
      </w:pPr>
    </w:p>
    <w:p w:rsidR="00BE5E1A" w:rsidRDefault="00BE5E1A" w:rsidP="00BE5E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auto"/>
          <w:sz w:val="28"/>
          <w:szCs w:val="28"/>
        </w:rPr>
      </w:pPr>
    </w:p>
    <w:p w:rsidR="00D769DE" w:rsidRPr="005D6D74" w:rsidRDefault="00D769DE" w:rsidP="00D769DE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__________</w:t>
      </w:r>
    </w:p>
    <w:p w:rsidR="00D769DE" w:rsidRPr="005D6D74" w:rsidRDefault="00D769DE" w:rsidP="00D769DE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BE5E1A" w:rsidRDefault="00BE5E1A" w:rsidP="00BE5E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auto"/>
          <w:sz w:val="28"/>
          <w:szCs w:val="28"/>
        </w:rPr>
      </w:pPr>
    </w:p>
    <w:p w:rsidR="00BE5E1A" w:rsidRDefault="00BE5E1A" w:rsidP="00BE5E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auto"/>
          <w:sz w:val="28"/>
          <w:szCs w:val="28"/>
        </w:rPr>
      </w:pPr>
    </w:p>
    <w:p w:rsidR="00BE5E1A" w:rsidRDefault="00BE5E1A" w:rsidP="00BE5E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auto"/>
          <w:sz w:val="28"/>
          <w:szCs w:val="28"/>
        </w:rPr>
      </w:pPr>
    </w:p>
    <w:p w:rsidR="00BE5E1A" w:rsidRDefault="00BE5E1A" w:rsidP="00BE5E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auto"/>
          <w:sz w:val="28"/>
          <w:szCs w:val="28"/>
        </w:rPr>
      </w:pPr>
    </w:p>
    <w:p w:rsidR="00BE5E1A" w:rsidRDefault="00BE5E1A" w:rsidP="00BE5E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auto"/>
          <w:sz w:val="28"/>
          <w:szCs w:val="28"/>
        </w:rPr>
      </w:pPr>
    </w:p>
    <w:p w:rsidR="00BE5E1A" w:rsidRDefault="00BE5E1A" w:rsidP="00BE5E1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auto"/>
          <w:sz w:val="28"/>
          <w:szCs w:val="28"/>
        </w:rPr>
      </w:pPr>
    </w:p>
    <w:p w:rsidR="00DF6ACE" w:rsidRDefault="00DF6ACE">
      <w:pPr>
        <w:spacing w:after="200" w:line="276" w:lineRule="auto"/>
      </w:pPr>
      <w: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DF6ACE" w:rsidRPr="00F841B7" w:rsidTr="005D6ADA">
        <w:tc>
          <w:tcPr>
            <w:tcW w:w="3652" w:type="dxa"/>
            <w:shd w:val="clear" w:color="auto" w:fill="auto"/>
          </w:tcPr>
          <w:p w:rsidR="00DF6ACE" w:rsidRPr="00F841B7" w:rsidRDefault="00DF6ACE" w:rsidP="005D6ADA">
            <w:pPr>
              <w:jc w:val="center"/>
              <w:rPr>
                <w:rFonts w:eastAsia="Times New Roman"/>
                <w:color w:val="auto"/>
                <w:sz w:val="30"/>
                <w:szCs w:val="30"/>
                <w:lang w:val="kk-KZ" w:eastAsia="ru-RU"/>
              </w:rPr>
            </w:pPr>
          </w:p>
        </w:tc>
        <w:tc>
          <w:tcPr>
            <w:tcW w:w="5919" w:type="dxa"/>
            <w:shd w:val="clear" w:color="auto" w:fill="auto"/>
          </w:tcPr>
          <w:p w:rsidR="00DF6ACE" w:rsidRPr="00F841B7" w:rsidRDefault="00DF6ACE" w:rsidP="005D6ADA">
            <w:pPr>
              <w:spacing w:line="360" w:lineRule="auto"/>
              <w:ind w:firstLine="709"/>
              <w:rPr>
                <w:rFonts w:eastAsia="Times New Roman"/>
                <w:color w:val="auto"/>
                <w:sz w:val="30"/>
                <w:szCs w:val="30"/>
                <w:lang w:eastAsia="ru-RU"/>
              </w:rPr>
            </w:pPr>
            <w:r w:rsidRPr="00F841B7">
              <w:rPr>
                <w:rFonts w:eastAsia="Times New Roman"/>
                <w:color w:val="auto"/>
                <w:sz w:val="30"/>
                <w:szCs w:val="30"/>
                <w:lang w:eastAsia="ru-RU"/>
              </w:rPr>
              <w:t xml:space="preserve">           </w:t>
            </w:r>
            <w:r w:rsidRPr="00F841B7">
              <w:rPr>
                <w:rFonts w:eastAsia="Times New Roman"/>
                <w:color w:val="auto"/>
                <w:sz w:val="30"/>
                <w:szCs w:val="30"/>
                <w:lang w:val="kk-KZ" w:eastAsia="ru-RU"/>
              </w:rPr>
              <w:t>П</w:t>
            </w:r>
            <w:r w:rsidRPr="00F841B7">
              <w:rPr>
                <w:rFonts w:eastAsia="Times New Roman"/>
                <w:color w:val="auto"/>
                <w:sz w:val="30"/>
                <w:szCs w:val="30"/>
                <w:lang w:eastAsia="ru-RU"/>
              </w:rPr>
              <w:t>РИЛОЖЕНИЕ №</w:t>
            </w:r>
            <w:r>
              <w:rPr>
                <w:rFonts w:eastAsia="Times New Roman"/>
                <w:color w:val="auto"/>
                <w:sz w:val="30"/>
                <w:szCs w:val="30"/>
                <w:lang w:val="kk-KZ" w:eastAsia="ru-RU"/>
              </w:rPr>
              <w:t xml:space="preserve"> 3</w:t>
            </w:r>
          </w:p>
          <w:p w:rsidR="00DF6ACE" w:rsidRDefault="00DF6ACE" w:rsidP="005D6ADA">
            <w:pPr>
              <w:jc w:val="center"/>
              <w:rPr>
                <w:rFonts w:eastAsia="Times New Roman"/>
                <w:color w:val="auto"/>
                <w:sz w:val="30"/>
                <w:szCs w:val="30"/>
                <w:lang w:eastAsia="ru-RU"/>
              </w:rPr>
            </w:pPr>
            <w:r w:rsidRPr="00F841B7">
              <w:rPr>
                <w:rFonts w:eastAsia="Times New Roman"/>
                <w:color w:val="auto"/>
                <w:sz w:val="30"/>
                <w:szCs w:val="30"/>
                <w:lang w:eastAsia="ru-RU"/>
              </w:rPr>
              <w:t xml:space="preserve">к техническому регламенту </w:t>
            </w:r>
          </w:p>
          <w:p w:rsidR="00DF6ACE" w:rsidRPr="00F841B7" w:rsidRDefault="00DF6ACE" w:rsidP="005D6ADA">
            <w:pPr>
              <w:jc w:val="center"/>
              <w:rPr>
                <w:rFonts w:eastAsia="Times New Roman"/>
                <w:color w:val="auto"/>
                <w:sz w:val="30"/>
                <w:szCs w:val="30"/>
                <w:lang w:eastAsia="ru-RU"/>
              </w:rPr>
            </w:pPr>
            <w:r w:rsidRPr="00F841B7">
              <w:rPr>
                <w:rFonts w:eastAsia="Times New Roman"/>
                <w:color w:val="auto"/>
                <w:sz w:val="30"/>
                <w:szCs w:val="30"/>
                <w:lang w:eastAsia="ru-RU"/>
              </w:rPr>
              <w:t xml:space="preserve">Таможенного союза «О безопасности </w:t>
            </w:r>
            <w:r>
              <w:rPr>
                <w:rFonts w:eastAsia="Times New Roman"/>
                <w:color w:val="auto"/>
                <w:sz w:val="30"/>
                <w:szCs w:val="30"/>
                <w:lang w:eastAsia="ru-RU"/>
              </w:rPr>
              <w:t>химической продукции»</w:t>
            </w:r>
            <w:r>
              <w:rPr>
                <w:rFonts w:eastAsia="Times New Roman"/>
                <w:color w:val="auto"/>
                <w:sz w:val="30"/>
                <w:szCs w:val="30"/>
                <w:lang w:eastAsia="ru-RU"/>
              </w:rPr>
              <w:br/>
              <w:t xml:space="preserve"> (</w:t>
            </w:r>
            <w:proofErr w:type="gramStart"/>
            <w:r>
              <w:rPr>
                <w:rFonts w:eastAsia="Times New Roman"/>
                <w:color w:val="auto"/>
                <w:sz w:val="30"/>
                <w:szCs w:val="30"/>
                <w:lang w:eastAsia="ru-RU"/>
              </w:rPr>
              <w:t>ТР</w:t>
            </w:r>
            <w:proofErr w:type="gramEnd"/>
            <w:r>
              <w:rPr>
                <w:rFonts w:eastAsia="Times New Roman"/>
                <w:color w:val="auto"/>
                <w:sz w:val="30"/>
                <w:szCs w:val="30"/>
                <w:lang w:eastAsia="ru-RU"/>
              </w:rPr>
              <w:t xml:space="preserve"> ТС ___/2014</w:t>
            </w:r>
            <w:r w:rsidRPr="00F841B7">
              <w:rPr>
                <w:rFonts w:eastAsia="Times New Roman"/>
                <w:color w:val="auto"/>
                <w:sz w:val="30"/>
                <w:szCs w:val="30"/>
                <w:lang w:eastAsia="ru-RU"/>
              </w:rPr>
              <w:t>)</w:t>
            </w:r>
          </w:p>
        </w:tc>
      </w:tr>
    </w:tbl>
    <w:p w:rsidR="00DF6ACE" w:rsidRDefault="00DF6ACE" w:rsidP="00DF6ACE">
      <w:pPr>
        <w:pStyle w:val="1"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color w:val="auto"/>
          <w:sz w:val="30"/>
          <w:szCs w:val="30"/>
        </w:rPr>
      </w:pPr>
    </w:p>
    <w:p w:rsidR="00DF6ACE" w:rsidRDefault="00DF6ACE" w:rsidP="00DF6ACE">
      <w:pPr>
        <w:shd w:val="clear" w:color="auto" w:fill="FFFFFF"/>
        <w:spacing w:before="120" w:after="80" w:line="360" w:lineRule="auto"/>
        <w:ind w:left="22" w:hanging="22"/>
        <w:jc w:val="center"/>
        <w:rPr>
          <w:b/>
          <w:color w:val="auto"/>
          <w:lang w:val="uk-UA"/>
        </w:rPr>
      </w:pPr>
    </w:p>
    <w:p w:rsidR="00DF6ACE" w:rsidRDefault="00DF6ACE" w:rsidP="00DF6ACE">
      <w:pPr>
        <w:shd w:val="clear" w:color="auto" w:fill="FFFFFF"/>
        <w:ind w:left="22" w:hanging="22"/>
        <w:jc w:val="center"/>
        <w:rPr>
          <w:b/>
          <w:color w:val="auto"/>
          <w:spacing w:val="40"/>
          <w:sz w:val="30"/>
          <w:szCs w:val="30"/>
          <w:lang w:val="uk-UA"/>
        </w:rPr>
      </w:pPr>
      <w:r w:rsidRPr="00B83A08">
        <w:rPr>
          <w:b/>
          <w:color w:val="auto"/>
          <w:spacing w:val="40"/>
          <w:sz w:val="30"/>
          <w:szCs w:val="30"/>
          <w:lang w:val="uk-UA"/>
        </w:rPr>
        <w:t>СТРУКТУРА</w:t>
      </w:r>
    </w:p>
    <w:p w:rsidR="00DF6ACE" w:rsidRDefault="00DF6ACE" w:rsidP="00DF6ACE">
      <w:pPr>
        <w:shd w:val="clear" w:color="auto" w:fill="FFFFFF"/>
        <w:ind w:left="23" w:hanging="23"/>
        <w:jc w:val="center"/>
        <w:rPr>
          <w:b/>
          <w:color w:val="auto"/>
          <w:sz w:val="30"/>
          <w:szCs w:val="30"/>
          <w:lang w:val="uk-UA"/>
        </w:rPr>
      </w:pPr>
      <w:proofErr w:type="spellStart"/>
      <w:r>
        <w:rPr>
          <w:b/>
          <w:color w:val="auto"/>
          <w:sz w:val="30"/>
          <w:szCs w:val="30"/>
          <w:lang w:val="uk-UA"/>
        </w:rPr>
        <w:t>о</w:t>
      </w:r>
      <w:r w:rsidRPr="005D6D74">
        <w:rPr>
          <w:b/>
          <w:color w:val="auto"/>
          <w:sz w:val="30"/>
          <w:szCs w:val="30"/>
          <w:lang w:val="uk-UA"/>
        </w:rPr>
        <w:t>тчет</w:t>
      </w:r>
      <w:r>
        <w:rPr>
          <w:b/>
          <w:color w:val="auto"/>
          <w:sz w:val="30"/>
          <w:szCs w:val="30"/>
          <w:lang w:val="uk-UA"/>
        </w:rPr>
        <w:t>а</w:t>
      </w:r>
      <w:proofErr w:type="spellEnd"/>
      <w:r w:rsidRPr="005D6D74">
        <w:rPr>
          <w:b/>
          <w:color w:val="auto"/>
          <w:sz w:val="30"/>
          <w:szCs w:val="30"/>
          <w:lang w:val="uk-UA"/>
        </w:rPr>
        <w:t xml:space="preserve"> о </w:t>
      </w:r>
      <w:proofErr w:type="spellStart"/>
      <w:r w:rsidRPr="005D6D74">
        <w:rPr>
          <w:b/>
          <w:color w:val="auto"/>
          <w:sz w:val="30"/>
          <w:szCs w:val="30"/>
          <w:lang w:val="uk-UA"/>
        </w:rPr>
        <w:t>химической</w:t>
      </w:r>
      <w:proofErr w:type="spellEnd"/>
      <w:r w:rsidRPr="005D6D74">
        <w:rPr>
          <w:b/>
          <w:color w:val="auto"/>
          <w:sz w:val="30"/>
          <w:szCs w:val="30"/>
          <w:lang w:val="uk-UA"/>
        </w:rPr>
        <w:t xml:space="preserve"> </w:t>
      </w:r>
      <w:proofErr w:type="spellStart"/>
      <w:r w:rsidRPr="005D6D74">
        <w:rPr>
          <w:b/>
          <w:color w:val="auto"/>
          <w:sz w:val="30"/>
          <w:szCs w:val="30"/>
          <w:lang w:val="uk-UA"/>
        </w:rPr>
        <w:t>безопасности</w:t>
      </w:r>
      <w:proofErr w:type="spellEnd"/>
    </w:p>
    <w:p w:rsidR="00DF6ACE" w:rsidRPr="005D6D74" w:rsidRDefault="00DF6ACE" w:rsidP="00DF6ACE">
      <w:pPr>
        <w:shd w:val="clear" w:color="auto" w:fill="FFFFFF"/>
        <w:spacing w:before="120" w:after="80"/>
        <w:ind w:left="22" w:hanging="22"/>
        <w:jc w:val="center"/>
        <w:rPr>
          <w:b/>
          <w:color w:val="auto"/>
          <w:sz w:val="30"/>
          <w:szCs w:val="30"/>
          <w:lang w:val="uk-UA"/>
        </w:rPr>
      </w:pPr>
    </w:p>
    <w:p w:rsidR="00DF6ACE" w:rsidRPr="005D6D74" w:rsidRDefault="00DF6ACE" w:rsidP="00DF6ACE">
      <w:pPr>
        <w:shd w:val="clear" w:color="auto" w:fill="FFFFFF"/>
        <w:spacing w:before="120" w:after="80"/>
        <w:ind w:left="22" w:hanging="22"/>
        <w:jc w:val="right"/>
        <w:rPr>
          <w:color w:val="auto"/>
          <w:sz w:val="30"/>
          <w:szCs w:val="30"/>
          <w:lang w:val="uk-UA"/>
        </w:rPr>
      </w:pPr>
      <w:r w:rsidRPr="005D6D74">
        <w:rPr>
          <w:color w:val="auto"/>
          <w:sz w:val="30"/>
          <w:szCs w:val="30"/>
          <w:lang w:val="uk-UA"/>
        </w:rPr>
        <w:t>УТВЕРЖДАЮ</w:t>
      </w:r>
    </w:p>
    <w:p w:rsidR="00DF6ACE" w:rsidRPr="008337A9" w:rsidRDefault="00DF6ACE" w:rsidP="00DF6ACE">
      <w:pPr>
        <w:shd w:val="clear" w:color="auto" w:fill="FFFFFF"/>
        <w:spacing w:before="120" w:after="80"/>
        <w:ind w:left="22" w:hanging="22"/>
        <w:jc w:val="right"/>
        <w:rPr>
          <w:color w:val="auto"/>
          <w:lang w:val="uk-UA"/>
        </w:rPr>
      </w:pPr>
      <w:r w:rsidRPr="008337A9">
        <w:rPr>
          <w:color w:val="auto"/>
          <w:lang w:val="uk-UA"/>
        </w:rPr>
        <w:tab/>
        <w:t>________________</w:t>
      </w:r>
    </w:p>
    <w:p w:rsidR="00DF6ACE" w:rsidRPr="005D6D74" w:rsidRDefault="00DF6ACE" w:rsidP="00DF6ACE">
      <w:pPr>
        <w:shd w:val="clear" w:color="auto" w:fill="FFFFFF"/>
        <w:spacing w:before="120" w:after="80"/>
        <w:ind w:left="22" w:hanging="22"/>
        <w:jc w:val="right"/>
        <w:rPr>
          <w:color w:val="auto"/>
          <w:sz w:val="30"/>
          <w:szCs w:val="30"/>
          <w:lang w:val="uk-UA"/>
        </w:rPr>
      </w:pPr>
      <w:r w:rsidRPr="005D6D74">
        <w:rPr>
          <w:color w:val="auto"/>
          <w:sz w:val="30"/>
          <w:szCs w:val="30"/>
          <w:lang w:val="uk-UA"/>
        </w:rPr>
        <w:t>Ф. И.</w:t>
      </w:r>
      <w:r>
        <w:rPr>
          <w:color w:val="auto"/>
          <w:sz w:val="30"/>
          <w:szCs w:val="30"/>
          <w:lang w:val="uk-UA"/>
        </w:rPr>
        <w:t xml:space="preserve"> </w:t>
      </w:r>
      <w:r w:rsidRPr="005D6D74">
        <w:rPr>
          <w:color w:val="auto"/>
          <w:sz w:val="30"/>
          <w:szCs w:val="30"/>
          <w:lang w:val="uk-UA"/>
        </w:rPr>
        <w:t xml:space="preserve">О., </w:t>
      </w:r>
      <w:proofErr w:type="spellStart"/>
      <w:r w:rsidRPr="005D6D74">
        <w:rPr>
          <w:color w:val="auto"/>
          <w:sz w:val="30"/>
          <w:szCs w:val="30"/>
          <w:lang w:val="uk-UA"/>
        </w:rPr>
        <w:t>должность</w:t>
      </w:r>
      <w:proofErr w:type="spellEnd"/>
      <w:r w:rsidRPr="005D6D74">
        <w:rPr>
          <w:color w:val="auto"/>
          <w:sz w:val="30"/>
          <w:szCs w:val="30"/>
          <w:lang w:val="uk-UA"/>
        </w:rPr>
        <w:t xml:space="preserve"> </w:t>
      </w:r>
      <w:proofErr w:type="spellStart"/>
      <w:r w:rsidRPr="005D6D74">
        <w:rPr>
          <w:color w:val="auto"/>
          <w:sz w:val="30"/>
          <w:szCs w:val="30"/>
          <w:lang w:val="uk-UA"/>
        </w:rPr>
        <w:t>заявителя</w:t>
      </w:r>
      <w:proofErr w:type="spellEnd"/>
    </w:p>
    <w:p w:rsidR="00DF6ACE" w:rsidRPr="005D6D74" w:rsidRDefault="00DF6ACE" w:rsidP="00DF6ACE">
      <w:pPr>
        <w:shd w:val="clear" w:color="auto" w:fill="FFFFFF"/>
        <w:spacing w:before="120" w:after="80"/>
        <w:ind w:left="22" w:hanging="22"/>
        <w:jc w:val="right"/>
        <w:rPr>
          <w:color w:val="auto"/>
          <w:sz w:val="30"/>
          <w:szCs w:val="30"/>
          <w:lang w:val="uk-UA"/>
        </w:rPr>
      </w:pPr>
      <w:r w:rsidRPr="008337A9">
        <w:rPr>
          <w:color w:val="auto"/>
          <w:lang w:val="uk-UA"/>
        </w:rPr>
        <w:tab/>
      </w:r>
      <w:r w:rsidRPr="005D6D74">
        <w:rPr>
          <w:color w:val="auto"/>
          <w:sz w:val="30"/>
          <w:szCs w:val="30"/>
          <w:lang w:val="uk-UA"/>
        </w:rPr>
        <w:t>«____»________20____г.</w:t>
      </w:r>
    </w:p>
    <w:p w:rsidR="00DF6ACE" w:rsidRPr="005D6D74" w:rsidRDefault="00DF6ACE" w:rsidP="00DF6ACE">
      <w:pPr>
        <w:shd w:val="clear" w:color="auto" w:fill="FFFFFF"/>
        <w:spacing w:before="120" w:after="80"/>
        <w:ind w:left="22" w:firstLine="709"/>
        <w:jc w:val="right"/>
        <w:rPr>
          <w:color w:val="auto"/>
          <w:sz w:val="30"/>
          <w:szCs w:val="30"/>
          <w:lang w:val="uk-UA"/>
        </w:rPr>
      </w:pPr>
      <w:r w:rsidRPr="005D6D74">
        <w:rPr>
          <w:color w:val="auto"/>
          <w:sz w:val="30"/>
          <w:szCs w:val="30"/>
          <w:lang w:val="uk-UA"/>
        </w:rPr>
        <w:t>МП</w:t>
      </w:r>
    </w:p>
    <w:p w:rsidR="00DF6ACE" w:rsidRPr="005D6D74" w:rsidRDefault="00DF6ACE" w:rsidP="00DF6ACE">
      <w:pPr>
        <w:spacing w:before="120" w:after="80"/>
        <w:ind w:left="360"/>
        <w:jc w:val="center"/>
        <w:rPr>
          <w:bCs/>
          <w:color w:val="auto"/>
          <w:sz w:val="30"/>
          <w:szCs w:val="30"/>
        </w:rPr>
      </w:pPr>
      <w:r w:rsidRPr="005D6D74">
        <w:rPr>
          <w:bCs/>
          <w:color w:val="auto"/>
          <w:sz w:val="30"/>
          <w:szCs w:val="30"/>
          <w:lang w:val="en-US"/>
        </w:rPr>
        <w:t>I</w:t>
      </w:r>
      <w:r w:rsidRPr="005D6D74">
        <w:rPr>
          <w:bCs/>
          <w:color w:val="auto"/>
          <w:sz w:val="30"/>
          <w:szCs w:val="30"/>
        </w:rPr>
        <w:t>.</w:t>
      </w:r>
      <w:r w:rsidRPr="005D6D74">
        <w:rPr>
          <w:bCs/>
          <w:color w:val="auto"/>
          <w:sz w:val="30"/>
          <w:szCs w:val="30"/>
          <w:lang w:val="en-US"/>
        </w:rPr>
        <w:t> </w:t>
      </w:r>
      <w:proofErr w:type="spellStart"/>
      <w:r w:rsidRPr="005D6D74">
        <w:rPr>
          <w:bCs/>
          <w:color w:val="auto"/>
          <w:sz w:val="30"/>
          <w:szCs w:val="30"/>
          <w:lang w:val="uk-UA"/>
        </w:rPr>
        <w:t>Общие</w:t>
      </w:r>
      <w:proofErr w:type="spellEnd"/>
      <w:r w:rsidRPr="005D6D74">
        <w:rPr>
          <w:bCs/>
          <w:color w:val="auto"/>
          <w:sz w:val="30"/>
          <w:szCs w:val="30"/>
          <w:lang w:val="uk-UA"/>
        </w:rPr>
        <w:t xml:space="preserve"> </w:t>
      </w:r>
      <w:proofErr w:type="spellStart"/>
      <w:r w:rsidRPr="005D6D74">
        <w:rPr>
          <w:bCs/>
          <w:color w:val="auto"/>
          <w:sz w:val="30"/>
          <w:szCs w:val="30"/>
          <w:lang w:val="uk-UA"/>
        </w:rPr>
        <w:t>сведения</w:t>
      </w:r>
      <w:proofErr w:type="spellEnd"/>
    </w:p>
    <w:p w:rsidR="00DF6ACE" w:rsidRPr="005D6D74" w:rsidRDefault="00DF6ACE" w:rsidP="00DF6ACE">
      <w:pPr>
        <w:spacing w:before="120" w:after="80"/>
        <w:ind w:left="4820"/>
        <w:jc w:val="center"/>
        <w:rPr>
          <w:bCs/>
          <w:color w:val="auto"/>
        </w:rPr>
      </w:pPr>
    </w:p>
    <w:p w:rsidR="00DF6ACE" w:rsidRPr="005D6D74" w:rsidRDefault="00DF6ACE" w:rsidP="00DF6ACE">
      <w:pPr>
        <w:spacing w:line="360" w:lineRule="auto"/>
        <w:ind w:firstLine="709"/>
        <w:jc w:val="both"/>
        <w:rPr>
          <w:color w:val="auto"/>
          <w:sz w:val="30"/>
          <w:szCs w:val="30"/>
        </w:rPr>
      </w:pPr>
      <w:r w:rsidRPr="005D6D74">
        <w:rPr>
          <w:color w:val="auto"/>
          <w:sz w:val="30"/>
          <w:szCs w:val="30"/>
        </w:rPr>
        <w:t>1. </w:t>
      </w:r>
      <w:proofErr w:type="gramStart"/>
      <w:r w:rsidRPr="005D6D74">
        <w:rPr>
          <w:color w:val="auto"/>
          <w:sz w:val="30"/>
          <w:szCs w:val="30"/>
        </w:rPr>
        <w:t>Реквизиты заявителя (изготовителя (уполномоченного изготовителем лица), импортера</w:t>
      </w:r>
      <w:r>
        <w:rPr>
          <w:color w:val="auto"/>
          <w:sz w:val="30"/>
          <w:szCs w:val="30"/>
        </w:rPr>
        <w:t xml:space="preserve"> химической продукции</w:t>
      </w:r>
      <w:r w:rsidRPr="005D6D74">
        <w:rPr>
          <w:color w:val="auto"/>
          <w:sz w:val="30"/>
          <w:szCs w:val="30"/>
        </w:rPr>
        <w:t>) (наименование и юридический адрес</w:t>
      </w:r>
      <w:r>
        <w:rPr>
          <w:color w:val="auto"/>
          <w:sz w:val="30"/>
          <w:szCs w:val="30"/>
        </w:rPr>
        <w:t xml:space="preserve"> (местонахождение)</w:t>
      </w:r>
      <w:r w:rsidRPr="005D6D74">
        <w:rPr>
          <w:color w:val="auto"/>
          <w:sz w:val="30"/>
          <w:szCs w:val="30"/>
        </w:rPr>
        <w:t xml:space="preserve"> заявителя</w:t>
      </w:r>
      <w:r>
        <w:rPr>
          <w:color w:val="auto"/>
          <w:sz w:val="30"/>
          <w:szCs w:val="30"/>
        </w:rPr>
        <w:t>,</w:t>
      </w:r>
      <w:r w:rsidRPr="005D6D74">
        <w:rPr>
          <w:color w:val="auto"/>
          <w:sz w:val="30"/>
          <w:szCs w:val="30"/>
        </w:rPr>
        <w:t xml:space="preserve"> государственные регистрационные номера, банковские</w:t>
      </w:r>
      <w:r>
        <w:rPr>
          <w:color w:val="auto"/>
          <w:sz w:val="30"/>
          <w:szCs w:val="30"/>
        </w:rPr>
        <w:t xml:space="preserve"> и</w:t>
      </w:r>
      <w:r w:rsidRPr="005D6D74">
        <w:rPr>
          <w:color w:val="auto"/>
          <w:sz w:val="30"/>
          <w:szCs w:val="30"/>
        </w:rPr>
        <w:t xml:space="preserve"> почтовые реквизиты, номер телефона, адрес электронной почты)</w:t>
      </w:r>
      <w:r>
        <w:rPr>
          <w:color w:val="auto"/>
          <w:sz w:val="30"/>
          <w:szCs w:val="30"/>
        </w:rPr>
        <w:t>.</w:t>
      </w:r>
      <w:proofErr w:type="gramEnd"/>
    </w:p>
    <w:p w:rsidR="00DF6ACE" w:rsidRDefault="00DF6ACE" w:rsidP="00DF6ACE">
      <w:pPr>
        <w:spacing w:line="360" w:lineRule="auto"/>
        <w:ind w:firstLine="709"/>
        <w:jc w:val="both"/>
        <w:rPr>
          <w:color w:val="auto"/>
          <w:sz w:val="30"/>
          <w:szCs w:val="30"/>
        </w:rPr>
      </w:pPr>
      <w:r w:rsidRPr="005D6D74">
        <w:rPr>
          <w:color w:val="auto"/>
          <w:sz w:val="30"/>
          <w:szCs w:val="30"/>
        </w:rPr>
        <w:t>2</w:t>
      </w:r>
      <w:r>
        <w:rPr>
          <w:color w:val="auto"/>
          <w:sz w:val="30"/>
          <w:szCs w:val="30"/>
        </w:rPr>
        <w:t>.</w:t>
      </w:r>
      <w:r w:rsidRPr="005D6D74">
        <w:rPr>
          <w:color w:val="auto"/>
          <w:sz w:val="30"/>
          <w:szCs w:val="30"/>
        </w:rPr>
        <w:t xml:space="preserve"> Сведения о химической продукции (наименование, компонентный состав, </w:t>
      </w:r>
      <w:r>
        <w:rPr>
          <w:color w:val="auto"/>
          <w:sz w:val="30"/>
          <w:szCs w:val="30"/>
        </w:rPr>
        <w:t>номер</w:t>
      </w:r>
      <w:r w:rsidRPr="005D6D74">
        <w:rPr>
          <w:color w:val="auto"/>
          <w:sz w:val="30"/>
          <w:szCs w:val="30"/>
        </w:rPr>
        <w:t xml:space="preserve"> </w:t>
      </w:r>
      <w:r w:rsidRPr="005D6D74">
        <w:rPr>
          <w:color w:val="auto"/>
          <w:sz w:val="30"/>
          <w:szCs w:val="30"/>
          <w:lang w:val="en-US"/>
        </w:rPr>
        <w:t>CAS</w:t>
      </w:r>
      <w:r>
        <w:rPr>
          <w:color w:val="auto"/>
          <w:sz w:val="30"/>
          <w:szCs w:val="30"/>
        </w:rPr>
        <w:t xml:space="preserve"> (при наличии)), </w:t>
      </w:r>
      <w:r w:rsidRPr="005D6D74">
        <w:rPr>
          <w:color w:val="auto"/>
          <w:sz w:val="30"/>
          <w:szCs w:val="30"/>
        </w:rPr>
        <w:t>ее производстве и использовании</w:t>
      </w:r>
      <w:r>
        <w:rPr>
          <w:color w:val="auto"/>
          <w:sz w:val="30"/>
          <w:szCs w:val="30"/>
        </w:rPr>
        <w:t>.</w:t>
      </w:r>
    </w:p>
    <w:p w:rsidR="00DF6ACE" w:rsidRPr="005D6D74" w:rsidRDefault="00DF6ACE" w:rsidP="00DF6ACE">
      <w:pPr>
        <w:spacing w:line="360" w:lineRule="auto"/>
        <w:ind w:firstLine="709"/>
        <w:jc w:val="both"/>
        <w:rPr>
          <w:color w:val="auto"/>
          <w:sz w:val="30"/>
          <w:szCs w:val="30"/>
        </w:rPr>
      </w:pPr>
      <w:r>
        <w:rPr>
          <w:color w:val="auto"/>
          <w:sz w:val="30"/>
          <w:szCs w:val="30"/>
        </w:rPr>
        <w:t xml:space="preserve"> </w:t>
      </w:r>
      <w:r w:rsidRPr="005D6D74">
        <w:rPr>
          <w:color w:val="auto"/>
          <w:sz w:val="30"/>
          <w:szCs w:val="30"/>
        </w:rPr>
        <w:t>3</w:t>
      </w:r>
      <w:r>
        <w:rPr>
          <w:color w:val="auto"/>
          <w:sz w:val="30"/>
          <w:szCs w:val="30"/>
        </w:rPr>
        <w:t>.</w:t>
      </w:r>
      <w:r w:rsidRPr="005D6D74">
        <w:rPr>
          <w:color w:val="auto"/>
          <w:sz w:val="30"/>
          <w:szCs w:val="30"/>
        </w:rPr>
        <w:t> Классификация и маркировка</w:t>
      </w:r>
      <w:r>
        <w:rPr>
          <w:color w:val="auto"/>
          <w:sz w:val="30"/>
          <w:szCs w:val="30"/>
        </w:rPr>
        <w:t>.</w:t>
      </w:r>
    </w:p>
    <w:p w:rsidR="00DF6ACE" w:rsidRPr="005D6D74" w:rsidRDefault="00DF6ACE" w:rsidP="00DF6ACE">
      <w:pPr>
        <w:spacing w:line="360" w:lineRule="auto"/>
        <w:ind w:firstLine="709"/>
        <w:jc w:val="both"/>
        <w:rPr>
          <w:color w:val="auto"/>
          <w:sz w:val="30"/>
          <w:szCs w:val="30"/>
        </w:rPr>
      </w:pPr>
      <w:r w:rsidRPr="005D6D74">
        <w:rPr>
          <w:color w:val="auto"/>
          <w:sz w:val="30"/>
          <w:szCs w:val="30"/>
        </w:rPr>
        <w:t>4</w:t>
      </w:r>
      <w:r>
        <w:rPr>
          <w:color w:val="auto"/>
          <w:sz w:val="30"/>
          <w:szCs w:val="30"/>
        </w:rPr>
        <w:t>.</w:t>
      </w:r>
      <w:r w:rsidRPr="005D6D74">
        <w:rPr>
          <w:color w:val="auto"/>
          <w:sz w:val="30"/>
          <w:szCs w:val="30"/>
        </w:rPr>
        <w:t> Руководство по безопасному использованию</w:t>
      </w:r>
      <w:r>
        <w:rPr>
          <w:color w:val="auto"/>
          <w:sz w:val="30"/>
          <w:szCs w:val="30"/>
        </w:rPr>
        <w:t>.</w:t>
      </w:r>
    </w:p>
    <w:p w:rsidR="00DF6ACE" w:rsidRPr="005D6D74" w:rsidRDefault="00DF6ACE" w:rsidP="00DF6ACE">
      <w:pPr>
        <w:spacing w:line="360" w:lineRule="auto"/>
        <w:ind w:firstLine="709"/>
        <w:jc w:val="both"/>
        <w:rPr>
          <w:color w:val="auto"/>
          <w:sz w:val="30"/>
          <w:szCs w:val="30"/>
        </w:rPr>
      </w:pPr>
      <w:r w:rsidRPr="005D6D74">
        <w:rPr>
          <w:color w:val="auto"/>
          <w:sz w:val="30"/>
          <w:szCs w:val="30"/>
        </w:rPr>
        <w:t>5</w:t>
      </w:r>
      <w:r>
        <w:rPr>
          <w:color w:val="auto"/>
          <w:sz w:val="30"/>
          <w:szCs w:val="30"/>
        </w:rPr>
        <w:t>.</w:t>
      </w:r>
      <w:r w:rsidRPr="005D6D74">
        <w:rPr>
          <w:color w:val="auto"/>
          <w:sz w:val="30"/>
          <w:szCs w:val="30"/>
        </w:rPr>
        <w:t xml:space="preserve"> Результаты исследований физико-химических, токсикологических и </w:t>
      </w:r>
      <w:proofErr w:type="spellStart"/>
      <w:r w:rsidRPr="005D6D74">
        <w:rPr>
          <w:color w:val="auto"/>
          <w:sz w:val="30"/>
          <w:szCs w:val="30"/>
        </w:rPr>
        <w:t>экотоксикологических</w:t>
      </w:r>
      <w:proofErr w:type="spellEnd"/>
      <w:r w:rsidRPr="005D6D74">
        <w:rPr>
          <w:color w:val="auto"/>
          <w:sz w:val="30"/>
          <w:szCs w:val="30"/>
        </w:rPr>
        <w:t xml:space="preserve"> свойств</w:t>
      </w:r>
      <w:r>
        <w:rPr>
          <w:color w:val="auto"/>
          <w:sz w:val="30"/>
          <w:szCs w:val="30"/>
        </w:rPr>
        <w:t>.</w:t>
      </w:r>
    </w:p>
    <w:p w:rsidR="00DF6ACE" w:rsidRPr="005D6D74" w:rsidRDefault="00DF6ACE" w:rsidP="00DF6ACE">
      <w:pPr>
        <w:spacing w:line="360" w:lineRule="auto"/>
        <w:ind w:firstLine="708"/>
        <w:jc w:val="both"/>
        <w:rPr>
          <w:color w:val="auto"/>
          <w:sz w:val="30"/>
          <w:szCs w:val="30"/>
        </w:rPr>
      </w:pPr>
      <w:r w:rsidRPr="005D6D74">
        <w:rPr>
          <w:color w:val="auto"/>
          <w:sz w:val="30"/>
          <w:szCs w:val="30"/>
        </w:rPr>
        <w:t>6</w:t>
      </w:r>
      <w:r>
        <w:rPr>
          <w:color w:val="auto"/>
          <w:sz w:val="30"/>
          <w:szCs w:val="30"/>
        </w:rPr>
        <w:t>.</w:t>
      </w:r>
      <w:r w:rsidRPr="005D6D74">
        <w:rPr>
          <w:color w:val="auto"/>
          <w:sz w:val="30"/>
          <w:szCs w:val="30"/>
        </w:rPr>
        <w:t> Предложения по дополнительному тестированию</w:t>
      </w:r>
      <w:r>
        <w:rPr>
          <w:color w:val="auto"/>
          <w:sz w:val="30"/>
          <w:szCs w:val="30"/>
        </w:rPr>
        <w:t>.</w:t>
      </w:r>
    </w:p>
    <w:p w:rsidR="00DF6ACE" w:rsidRPr="005D6D74" w:rsidRDefault="00DF6ACE" w:rsidP="00DF6ACE">
      <w:pPr>
        <w:spacing w:line="360" w:lineRule="auto"/>
        <w:ind w:firstLine="708"/>
        <w:jc w:val="both"/>
        <w:rPr>
          <w:color w:val="auto"/>
          <w:sz w:val="30"/>
          <w:szCs w:val="30"/>
        </w:rPr>
      </w:pPr>
      <w:r w:rsidRPr="005D6D74">
        <w:rPr>
          <w:color w:val="auto"/>
          <w:sz w:val="30"/>
          <w:szCs w:val="30"/>
        </w:rPr>
        <w:lastRenderedPageBreak/>
        <w:t>7</w:t>
      </w:r>
      <w:r>
        <w:rPr>
          <w:color w:val="auto"/>
          <w:sz w:val="30"/>
          <w:szCs w:val="30"/>
        </w:rPr>
        <w:t>.</w:t>
      </w:r>
      <w:r w:rsidRPr="005D6D74">
        <w:rPr>
          <w:color w:val="auto"/>
          <w:sz w:val="30"/>
          <w:szCs w:val="30"/>
        </w:rPr>
        <w:t> Информация по воздействию на человека, имущество, окружающую среду, жизнь и здоровье животных и растений</w:t>
      </w:r>
      <w:r>
        <w:rPr>
          <w:color w:val="auto"/>
          <w:sz w:val="30"/>
          <w:szCs w:val="30"/>
        </w:rPr>
        <w:t>.</w:t>
      </w:r>
    </w:p>
    <w:p w:rsidR="00DF6ACE" w:rsidRPr="00E01D14" w:rsidRDefault="00DF6ACE" w:rsidP="00DF6ACE">
      <w:pPr>
        <w:spacing w:line="360" w:lineRule="auto"/>
        <w:ind w:firstLine="708"/>
        <w:jc w:val="both"/>
        <w:rPr>
          <w:color w:val="auto"/>
          <w:sz w:val="30"/>
          <w:szCs w:val="30"/>
        </w:rPr>
      </w:pPr>
      <w:r w:rsidRPr="005D6D74">
        <w:rPr>
          <w:color w:val="auto"/>
          <w:sz w:val="30"/>
          <w:szCs w:val="30"/>
        </w:rPr>
        <w:t>8</w:t>
      </w:r>
      <w:r>
        <w:rPr>
          <w:color w:val="auto"/>
          <w:sz w:val="30"/>
          <w:szCs w:val="30"/>
        </w:rPr>
        <w:t>.</w:t>
      </w:r>
      <w:r w:rsidRPr="005D6D74">
        <w:rPr>
          <w:color w:val="auto"/>
          <w:sz w:val="30"/>
          <w:szCs w:val="30"/>
        </w:rPr>
        <w:t xml:space="preserve"> Оценка возможности использования безопасных химических </w:t>
      </w:r>
      <w:proofErr w:type="gramStart"/>
      <w:r w:rsidRPr="005D6D74">
        <w:rPr>
          <w:color w:val="auto"/>
          <w:sz w:val="30"/>
          <w:szCs w:val="30"/>
        </w:rPr>
        <w:t>веществ</w:t>
      </w:r>
      <w:proofErr w:type="gramEnd"/>
      <w:r w:rsidRPr="005D6D74">
        <w:rPr>
          <w:color w:val="auto"/>
          <w:sz w:val="30"/>
          <w:szCs w:val="30"/>
        </w:rPr>
        <w:t xml:space="preserve"> в качестве альтернативных компонентов регистрируемой химической продукции.</w:t>
      </w:r>
    </w:p>
    <w:p w:rsidR="00DF6ACE" w:rsidRPr="00E01D14" w:rsidRDefault="00DF6ACE" w:rsidP="00DF6ACE">
      <w:pPr>
        <w:jc w:val="both"/>
        <w:rPr>
          <w:color w:val="auto"/>
          <w:sz w:val="30"/>
          <w:szCs w:val="30"/>
        </w:rPr>
      </w:pPr>
    </w:p>
    <w:p w:rsidR="00DF6ACE" w:rsidRPr="00E01D14" w:rsidRDefault="00DF6ACE" w:rsidP="00DF6ACE">
      <w:pPr>
        <w:spacing w:before="120" w:after="80"/>
        <w:jc w:val="center"/>
        <w:rPr>
          <w:bCs/>
          <w:color w:val="auto"/>
          <w:sz w:val="30"/>
          <w:szCs w:val="30"/>
        </w:rPr>
      </w:pPr>
      <w:r>
        <w:rPr>
          <w:bCs/>
          <w:color w:val="auto"/>
          <w:sz w:val="30"/>
          <w:szCs w:val="30"/>
          <w:lang w:val="en-US"/>
        </w:rPr>
        <w:t>II</w:t>
      </w:r>
      <w:r w:rsidRPr="005D6D74">
        <w:rPr>
          <w:bCs/>
          <w:color w:val="auto"/>
          <w:sz w:val="30"/>
          <w:szCs w:val="30"/>
          <w:lang w:val="uk-UA"/>
        </w:rPr>
        <w:t>.</w:t>
      </w:r>
      <w:r>
        <w:rPr>
          <w:bCs/>
          <w:color w:val="auto"/>
          <w:sz w:val="30"/>
          <w:szCs w:val="30"/>
          <w:lang w:val="en-US"/>
        </w:rPr>
        <w:t> </w:t>
      </w:r>
      <w:proofErr w:type="spellStart"/>
      <w:r w:rsidRPr="005D6D74">
        <w:rPr>
          <w:bCs/>
          <w:color w:val="auto"/>
          <w:sz w:val="30"/>
          <w:szCs w:val="30"/>
          <w:lang w:val="uk-UA"/>
        </w:rPr>
        <w:t>Оценка</w:t>
      </w:r>
      <w:proofErr w:type="spellEnd"/>
      <w:r w:rsidRPr="005D6D74">
        <w:rPr>
          <w:bCs/>
          <w:color w:val="auto"/>
          <w:sz w:val="30"/>
          <w:szCs w:val="30"/>
          <w:lang w:val="uk-UA"/>
        </w:rPr>
        <w:t xml:space="preserve"> </w:t>
      </w:r>
      <w:proofErr w:type="spellStart"/>
      <w:r w:rsidRPr="005D6D74">
        <w:rPr>
          <w:bCs/>
          <w:color w:val="auto"/>
          <w:sz w:val="30"/>
          <w:szCs w:val="30"/>
          <w:lang w:val="uk-UA"/>
        </w:rPr>
        <w:t>опасностей</w:t>
      </w:r>
      <w:proofErr w:type="spellEnd"/>
    </w:p>
    <w:p w:rsidR="00DF6ACE" w:rsidRPr="00E01D14" w:rsidRDefault="00DF6ACE" w:rsidP="00DF6ACE">
      <w:pPr>
        <w:spacing w:before="120" w:after="80"/>
        <w:jc w:val="center"/>
        <w:rPr>
          <w:bCs/>
          <w:color w:val="auto"/>
          <w:sz w:val="30"/>
          <w:szCs w:val="30"/>
        </w:rPr>
      </w:pPr>
    </w:p>
    <w:p w:rsidR="00DF6ACE" w:rsidRPr="005D6D74" w:rsidRDefault="00DF6ACE" w:rsidP="00DF6ACE">
      <w:pPr>
        <w:spacing w:line="360" w:lineRule="auto"/>
        <w:ind w:firstLine="708"/>
        <w:jc w:val="both"/>
        <w:rPr>
          <w:color w:val="auto"/>
          <w:sz w:val="30"/>
          <w:szCs w:val="30"/>
        </w:rPr>
      </w:pPr>
      <w:r w:rsidRPr="005D6D74">
        <w:rPr>
          <w:color w:val="auto"/>
          <w:sz w:val="30"/>
          <w:szCs w:val="30"/>
        </w:rPr>
        <w:t>1</w:t>
      </w:r>
      <w:r>
        <w:rPr>
          <w:color w:val="auto"/>
          <w:sz w:val="30"/>
          <w:szCs w:val="30"/>
        </w:rPr>
        <w:t>.</w:t>
      </w:r>
      <w:r w:rsidRPr="005D6D74">
        <w:rPr>
          <w:color w:val="auto"/>
          <w:sz w:val="30"/>
          <w:szCs w:val="30"/>
        </w:rPr>
        <w:t> Оценка опасности для здоровья</w:t>
      </w:r>
      <w:r>
        <w:rPr>
          <w:color w:val="auto"/>
          <w:sz w:val="30"/>
          <w:szCs w:val="30"/>
        </w:rPr>
        <w:t>.</w:t>
      </w:r>
    </w:p>
    <w:p w:rsidR="00DF6ACE" w:rsidRPr="005D6D74" w:rsidRDefault="00DF6ACE" w:rsidP="00DF6ACE">
      <w:pPr>
        <w:spacing w:line="360" w:lineRule="auto"/>
        <w:ind w:firstLine="708"/>
        <w:jc w:val="both"/>
        <w:rPr>
          <w:color w:val="auto"/>
          <w:sz w:val="30"/>
          <w:szCs w:val="30"/>
        </w:rPr>
      </w:pPr>
      <w:r w:rsidRPr="005D6D74">
        <w:rPr>
          <w:color w:val="auto"/>
          <w:sz w:val="30"/>
          <w:szCs w:val="30"/>
        </w:rPr>
        <w:t>2</w:t>
      </w:r>
      <w:r>
        <w:rPr>
          <w:color w:val="auto"/>
          <w:sz w:val="30"/>
          <w:szCs w:val="30"/>
        </w:rPr>
        <w:t>.</w:t>
      </w:r>
      <w:r w:rsidRPr="005D6D74">
        <w:rPr>
          <w:color w:val="auto"/>
          <w:sz w:val="30"/>
          <w:szCs w:val="30"/>
        </w:rPr>
        <w:t xml:space="preserve"> Оценка </w:t>
      </w:r>
      <w:proofErr w:type="spellStart"/>
      <w:r w:rsidRPr="005D6D74">
        <w:rPr>
          <w:color w:val="auto"/>
          <w:sz w:val="30"/>
          <w:szCs w:val="30"/>
        </w:rPr>
        <w:t>взрыво-пожароопасности</w:t>
      </w:r>
      <w:proofErr w:type="spellEnd"/>
      <w:r>
        <w:rPr>
          <w:color w:val="auto"/>
          <w:sz w:val="30"/>
          <w:szCs w:val="30"/>
        </w:rPr>
        <w:t>.</w:t>
      </w:r>
    </w:p>
    <w:p w:rsidR="00DF6ACE" w:rsidRPr="005D6D74" w:rsidRDefault="00DF6ACE" w:rsidP="00DF6ACE">
      <w:pPr>
        <w:spacing w:line="360" w:lineRule="auto"/>
        <w:ind w:firstLine="708"/>
        <w:jc w:val="both"/>
        <w:rPr>
          <w:color w:val="auto"/>
          <w:sz w:val="30"/>
          <w:szCs w:val="30"/>
        </w:rPr>
      </w:pPr>
      <w:r w:rsidRPr="005D6D74">
        <w:rPr>
          <w:color w:val="auto"/>
          <w:sz w:val="30"/>
          <w:szCs w:val="30"/>
        </w:rPr>
        <w:t>3</w:t>
      </w:r>
      <w:r>
        <w:rPr>
          <w:color w:val="auto"/>
          <w:sz w:val="30"/>
          <w:szCs w:val="30"/>
        </w:rPr>
        <w:t>.</w:t>
      </w:r>
      <w:r w:rsidRPr="005D6D74">
        <w:rPr>
          <w:color w:val="auto"/>
          <w:sz w:val="30"/>
          <w:szCs w:val="30"/>
        </w:rPr>
        <w:t> Оценка опасности для окружающей среды</w:t>
      </w:r>
      <w:r>
        <w:rPr>
          <w:color w:val="auto"/>
          <w:sz w:val="30"/>
          <w:szCs w:val="30"/>
        </w:rPr>
        <w:t>.</w:t>
      </w:r>
    </w:p>
    <w:p w:rsidR="00DF6ACE" w:rsidRPr="005D6D74" w:rsidRDefault="00DF6ACE" w:rsidP="00DF6ACE">
      <w:pPr>
        <w:tabs>
          <w:tab w:val="num" w:pos="2160"/>
        </w:tabs>
        <w:spacing w:line="360" w:lineRule="auto"/>
        <w:ind w:firstLine="709"/>
        <w:jc w:val="both"/>
        <w:rPr>
          <w:color w:val="auto"/>
          <w:sz w:val="30"/>
          <w:szCs w:val="30"/>
        </w:rPr>
      </w:pPr>
      <w:r w:rsidRPr="005D6D74">
        <w:rPr>
          <w:color w:val="auto"/>
          <w:sz w:val="30"/>
          <w:szCs w:val="30"/>
        </w:rPr>
        <w:t>4</w:t>
      </w:r>
      <w:r>
        <w:rPr>
          <w:color w:val="auto"/>
          <w:sz w:val="30"/>
          <w:szCs w:val="30"/>
        </w:rPr>
        <w:t>.</w:t>
      </w:r>
      <w:r w:rsidRPr="005D6D74">
        <w:rPr>
          <w:color w:val="auto"/>
          <w:sz w:val="30"/>
          <w:szCs w:val="30"/>
        </w:rPr>
        <w:t xml:space="preserve"> Оценка стойкости, способности к </w:t>
      </w:r>
      <w:proofErr w:type="spellStart"/>
      <w:r w:rsidRPr="005D6D74">
        <w:rPr>
          <w:color w:val="auto"/>
          <w:sz w:val="30"/>
          <w:szCs w:val="30"/>
        </w:rPr>
        <w:t>бионакоплению</w:t>
      </w:r>
      <w:proofErr w:type="spellEnd"/>
      <w:r w:rsidRPr="005D6D74">
        <w:rPr>
          <w:color w:val="auto"/>
          <w:sz w:val="30"/>
          <w:szCs w:val="30"/>
        </w:rPr>
        <w:t xml:space="preserve"> и токсичности.</w:t>
      </w:r>
    </w:p>
    <w:p w:rsidR="00DF6ACE" w:rsidRPr="005D6D74" w:rsidRDefault="00DF6ACE" w:rsidP="00DF6ACE">
      <w:pPr>
        <w:tabs>
          <w:tab w:val="num" w:pos="0"/>
        </w:tabs>
        <w:spacing w:line="360" w:lineRule="auto"/>
        <w:jc w:val="both"/>
        <w:rPr>
          <w:color w:val="auto"/>
          <w:sz w:val="30"/>
          <w:szCs w:val="30"/>
        </w:rPr>
      </w:pPr>
      <w:r>
        <w:rPr>
          <w:color w:val="auto"/>
          <w:sz w:val="30"/>
          <w:szCs w:val="30"/>
        </w:rPr>
        <w:tab/>
      </w:r>
      <w:r w:rsidRPr="005D6D74">
        <w:rPr>
          <w:color w:val="auto"/>
          <w:sz w:val="30"/>
          <w:szCs w:val="30"/>
        </w:rPr>
        <w:t>5</w:t>
      </w:r>
      <w:r>
        <w:rPr>
          <w:color w:val="auto"/>
          <w:sz w:val="30"/>
          <w:szCs w:val="30"/>
        </w:rPr>
        <w:t>.</w:t>
      </w:r>
      <w:r w:rsidRPr="005D6D74">
        <w:rPr>
          <w:color w:val="auto"/>
          <w:sz w:val="30"/>
          <w:szCs w:val="30"/>
        </w:rPr>
        <w:t> </w:t>
      </w:r>
      <w:proofErr w:type="spellStart"/>
      <w:r w:rsidRPr="005D6D74">
        <w:rPr>
          <w:color w:val="auto"/>
          <w:sz w:val="30"/>
          <w:szCs w:val="30"/>
        </w:rPr>
        <w:t>Оценк</w:t>
      </w:r>
      <w:proofErr w:type="spellEnd"/>
      <w:r w:rsidRPr="005D6D74">
        <w:rPr>
          <w:color w:val="auto"/>
          <w:sz w:val="30"/>
          <w:szCs w:val="30"/>
          <w:lang w:val="uk-UA"/>
        </w:rPr>
        <w:t>а</w:t>
      </w:r>
      <w:r w:rsidRPr="005D6D74">
        <w:rPr>
          <w:color w:val="auto"/>
          <w:sz w:val="30"/>
          <w:szCs w:val="30"/>
        </w:rPr>
        <w:t xml:space="preserve"> воздействия (для </w:t>
      </w:r>
      <w:r w:rsidRPr="005D6D74">
        <w:rPr>
          <w:color w:val="auto"/>
          <w:sz w:val="30"/>
          <w:szCs w:val="30"/>
          <w:lang w:val="uk-UA"/>
        </w:rPr>
        <w:t>о</w:t>
      </w:r>
      <w:proofErr w:type="spellStart"/>
      <w:r w:rsidRPr="005D6D74">
        <w:rPr>
          <w:color w:val="auto"/>
          <w:sz w:val="30"/>
          <w:szCs w:val="30"/>
        </w:rPr>
        <w:t>пасных</w:t>
      </w:r>
      <w:proofErr w:type="spellEnd"/>
      <w:r w:rsidRPr="005D6D74">
        <w:rPr>
          <w:color w:val="auto"/>
          <w:sz w:val="30"/>
          <w:szCs w:val="30"/>
        </w:rPr>
        <w:t xml:space="preserve"> и</w:t>
      </w:r>
      <w:r>
        <w:rPr>
          <w:color w:val="auto"/>
          <w:sz w:val="30"/>
          <w:szCs w:val="30"/>
        </w:rPr>
        <w:t xml:space="preserve"> (или)</w:t>
      </w:r>
      <w:r w:rsidRPr="005D6D74">
        <w:rPr>
          <w:color w:val="auto"/>
          <w:sz w:val="30"/>
          <w:szCs w:val="30"/>
        </w:rPr>
        <w:t xml:space="preserve"> </w:t>
      </w:r>
      <w:r w:rsidRPr="005D6D74">
        <w:rPr>
          <w:color w:val="auto"/>
          <w:sz w:val="30"/>
          <w:szCs w:val="30"/>
          <w:lang w:val="uk-UA"/>
        </w:rPr>
        <w:t>с</w:t>
      </w:r>
      <w:proofErr w:type="spellStart"/>
      <w:r w:rsidRPr="005D6D74">
        <w:rPr>
          <w:color w:val="auto"/>
          <w:sz w:val="30"/>
          <w:szCs w:val="30"/>
        </w:rPr>
        <w:t>тойких</w:t>
      </w:r>
      <w:proofErr w:type="spellEnd"/>
      <w:r w:rsidRPr="005D6D74">
        <w:rPr>
          <w:color w:val="auto"/>
          <w:sz w:val="30"/>
          <w:szCs w:val="30"/>
        </w:rPr>
        <w:t xml:space="preserve">, способных к </w:t>
      </w:r>
      <w:proofErr w:type="spellStart"/>
      <w:r w:rsidRPr="005D6D74">
        <w:rPr>
          <w:color w:val="auto"/>
          <w:sz w:val="30"/>
          <w:szCs w:val="30"/>
        </w:rPr>
        <w:t>бионакоплению</w:t>
      </w:r>
      <w:proofErr w:type="spellEnd"/>
      <w:r w:rsidRPr="005D6D74">
        <w:rPr>
          <w:color w:val="auto"/>
          <w:sz w:val="30"/>
          <w:szCs w:val="30"/>
        </w:rPr>
        <w:t xml:space="preserve"> и токсичных химических веществ</w:t>
      </w:r>
      <w:r w:rsidRPr="005D6D74">
        <w:rPr>
          <w:color w:val="auto"/>
          <w:sz w:val="30"/>
          <w:szCs w:val="30"/>
          <w:lang w:val="uk-UA"/>
        </w:rPr>
        <w:t>)</w:t>
      </w:r>
      <w:r>
        <w:rPr>
          <w:color w:val="auto"/>
          <w:sz w:val="30"/>
          <w:szCs w:val="30"/>
          <w:lang w:val="uk-UA"/>
        </w:rPr>
        <w:t>.</w:t>
      </w:r>
    </w:p>
    <w:p w:rsidR="00DF6ACE" w:rsidRPr="005D6D74" w:rsidRDefault="00DF6ACE" w:rsidP="00DF6ACE">
      <w:pPr>
        <w:tabs>
          <w:tab w:val="num" w:pos="1620"/>
        </w:tabs>
        <w:spacing w:line="360" w:lineRule="auto"/>
        <w:ind w:firstLine="709"/>
        <w:jc w:val="both"/>
        <w:rPr>
          <w:color w:val="auto"/>
          <w:sz w:val="30"/>
          <w:szCs w:val="30"/>
        </w:rPr>
      </w:pPr>
      <w:r w:rsidRPr="005D6D74">
        <w:rPr>
          <w:color w:val="auto"/>
          <w:sz w:val="30"/>
          <w:szCs w:val="30"/>
        </w:rPr>
        <w:t>6</w:t>
      </w:r>
      <w:r>
        <w:rPr>
          <w:color w:val="auto"/>
          <w:sz w:val="30"/>
          <w:szCs w:val="30"/>
        </w:rPr>
        <w:t>. </w:t>
      </w:r>
      <w:r w:rsidRPr="005D6D74">
        <w:rPr>
          <w:color w:val="auto"/>
          <w:sz w:val="30"/>
          <w:szCs w:val="30"/>
        </w:rPr>
        <w:t xml:space="preserve">Сценарии воздействия (для </w:t>
      </w:r>
      <w:r w:rsidRPr="005D6D74">
        <w:rPr>
          <w:color w:val="auto"/>
          <w:sz w:val="30"/>
          <w:szCs w:val="30"/>
          <w:lang w:val="uk-UA"/>
        </w:rPr>
        <w:t>о</w:t>
      </w:r>
      <w:proofErr w:type="spellStart"/>
      <w:r w:rsidRPr="005D6D74">
        <w:rPr>
          <w:color w:val="auto"/>
          <w:sz w:val="30"/>
          <w:szCs w:val="30"/>
        </w:rPr>
        <w:t>пасных</w:t>
      </w:r>
      <w:proofErr w:type="spellEnd"/>
      <w:r w:rsidRPr="005D6D74">
        <w:rPr>
          <w:color w:val="auto"/>
          <w:sz w:val="30"/>
          <w:szCs w:val="30"/>
        </w:rPr>
        <w:t xml:space="preserve"> и (или) </w:t>
      </w:r>
      <w:r w:rsidRPr="005D6D74">
        <w:rPr>
          <w:color w:val="auto"/>
          <w:sz w:val="30"/>
          <w:szCs w:val="30"/>
          <w:lang w:val="uk-UA"/>
        </w:rPr>
        <w:t>с</w:t>
      </w:r>
      <w:proofErr w:type="spellStart"/>
      <w:r w:rsidRPr="005D6D74">
        <w:rPr>
          <w:color w:val="auto"/>
          <w:sz w:val="30"/>
          <w:szCs w:val="30"/>
        </w:rPr>
        <w:t>тойких</w:t>
      </w:r>
      <w:proofErr w:type="spellEnd"/>
      <w:r w:rsidRPr="005D6D74">
        <w:rPr>
          <w:color w:val="auto"/>
          <w:sz w:val="30"/>
          <w:szCs w:val="30"/>
        </w:rPr>
        <w:t xml:space="preserve">, способных к </w:t>
      </w:r>
      <w:proofErr w:type="spellStart"/>
      <w:r w:rsidRPr="005D6D74">
        <w:rPr>
          <w:color w:val="auto"/>
          <w:sz w:val="30"/>
          <w:szCs w:val="30"/>
        </w:rPr>
        <w:t>бионакоплению</w:t>
      </w:r>
      <w:proofErr w:type="spellEnd"/>
      <w:r w:rsidRPr="005D6D74">
        <w:rPr>
          <w:color w:val="auto"/>
          <w:sz w:val="30"/>
          <w:szCs w:val="30"/>
        </w:rPr>
        <w:t xml:space="preserve"> и токсичных веществ</w:t>
      </w:r>
      <w:r w:rsidRPr="005D6D74">
        <w:rPr>
          <w:color w:val="auto"/>
          <w:sz w:val="30"/>
          <w:szCs w:val="30"/>
          <w:lang w:val="uk-UA"/>
        </w:rPr>
        <w:t>)</w:t>
      </w:r>
      <w:r>
        <w:rPr>
          <w:color w:val="auto"/>
          <w:sz w:val="30"/>
          <w:szCs w:val="30"/>
          <w:lang w:val="uk-UA"/>
        </w:rPr>
        <w:t>.</w:t>
      </w:r>
    </w:p>
    <w:p w:rsidR="00DF6ACE" w:rsidRDefault="00DF6ACE" w:rsidP="00DF6ACE">
      <w:pPr>
        <w:tabs>
          <w:tab w:val="num" w:pos="0"/>
        </w:tabs>
        <w:spacing w:line="360" w:lineRule="auto"/>
        <w:jc w:val="both"/>
        <w:rPr>
          <w:color w:val="auto"/>
        </w:rPr>
      </w:pPr>
      <w:r>
        <w:rPr>
          <w:color w:val="auto"/>
          <w:sz w:val="30"/>
          <w:szCs w:val="30"/>
        </w:rPr>
        <w:tab/>
      </w:r>
      <w:r w:rsidRPr="005D6D74">
        <w:rPr>
          <w:color w:val="auto"/>
          <w:sz w:val="30"/>
          <w:szCs w:val="30"/>
        </w:rPr>
        <w:t>7</w:t>
      </w:r>
      <w:r>
        <w:rPr>
          <w:color w:val="auto"/>
          <w:sz w:val="30"/>
          <w:szCs w:val="30"/>
        </w:rPr>
        <w:t>. </w:t>
      </w:r>
      <w:r w:rsidRPr="005D6D74">
        <w:rPr>
          <w:color w:val="auto"/>
          <w:sz w:val="30"/>
          <w:szCs w:val="30"/>
        </w:rPr>
        <w:t>Характеристик</w:t>
      </w:r>
      <w:r>
        <w:rPr>
          <w:color w:val="auto"/>
          <w:sz w:val="30"/>
          <w:szCs w:val="30"/>
          <w:lang w:val="uk-UA"/>
        </w:rPr>
        <w:t>а</w:t>
      </w:r>
      <w:r w:rsidRPr="005D6D74">
        <w:rPr>
          <w:color w:val="auto"/>
          <w:sz w:val="30"/>
          <w:szCs w:val="30"/>
        </w:rPr>
        <w:t xml:space="preserve"> риска (для </w:t>
      </w:r>
      <w:r w:rsidRPr="005D6D74">
        <w:rPr>
          <w:color w:val="auto"/>
          <w:sz w:val="30"/>
          <w:szCs w:val="30"/>
          <w:lang w:val="uk-UA"/>
        </w:rPr>
        <w:t>о</w:t>
      </w:r>
      <w:proofErr w:type="spellStart"/>
      <w:r w:rsidRPr="005D6D74">
        <w:rPr>
          <w:color w:val="auto"/>
          <w:sz w:val="30"/>
          <w:szCs w:val="30"/>
        </w:rPr>
        <w:t>пасных</w:t>
      </w:r>
      <w:proofErr w:type="spellEnd"/>
      <w:r w:rsidRPr="005D6D74">
        <w:rPr>
          <w:color w:val="auto"/>
          <w:sz w:val="30"/>
          <w:szCs w:val="30"/>
        </w:rPr>
        <w:t xml:space="preserve"> и</w:t>
      </w:r>
      <w:r>
        <w:rPr>
          <w:color w:val="auto"/>
          <w:sz w:val="30"/>
          <w:szCs w:val="30"/>
        </w:rPr>
        <w:t xml:space="preserve"> (</w:t>
      </w:r>
      <w:r w:rsidRPr="005D6D74">
        <w:rPr>
          <w:color w:val="auto"/>
          <w:sz w:val="30"/>
          <w:szCs w:val="30"/>
        </w:rPr>
        <w:t>или</w:t>
      </w:r>
      <w:r>
        <w:rPr>
          <w:color w:val="auto"/>
          <w:sz w:val="30"/>
          <w:szCs w:val="30"/>
        </w:rPr>
        <w:t>)</w:t>
      </w:r>
      <w:r w:rsidRPr="005D6D74">
        <w:rPr>
          <w:color w:val="auto"/>
          <w:sz w:val="30"/>
          <w:szCs w:val="30"/>
        </w:rPr>
        <w:t xml:space="preserve"> </w:t>
      </w:r>
      <w:r w:rsidRPr="005D6D74">
        <w:rPr>
          <w:color w:val="auto"/>
          <w:sz w:val="30"/>
          <w:szCs w:val="30"/>
          <w:lang w:val="uk-UA"/>
        </w:rPr>
        <w:t>с</w:t>
      </w:r>
      <w:proofErr w:type="spellStart"/>
      <w:r w:rsidRPr="005D6D74">
        <w:rPr>
          <w:color w:val="auto"/>
          <w:sz w:val="30"/>
          <w:szCs w:val="30"/>
        </w:rPr>
        <w:t>тойких</w:t>
      </w:r>
      <w:proofErr w:type="spellEnd"/>
      <w:r w:rsidRPr="005D6D74">
        <w:rPr>
          <w:color w:val="auto"/>
          <w:sz w:val="30"/>
          <w:szCs w:val="30"/>
        </w:rPr>
        <w:t xml:space="preserve">, способных к </w:t>
      </w:r>
      <w:proofErr w:type="spellStart"/>
      <w:r w:rsidRPr="005D6D74">
        <w:rPr>
          <w:color w:val="auto"/>
          <w:sz w:val="30"/>
          <w:szCs w:val="30"/>
        </w:rPr>
        <w:t>бионакоплению</w:t>
      </w:r>
      <w:proofErr w:type="spellEnd"/>
      <w:r w:rsidRPr="005D6D74">
        <w:rPr>
          <w:color w:val="auto"/>
          <w:sz w:val="30"/>
          <w:szCs w:val="30"/>
        </w:rPr>
        <w:t xml:space="preserve"> и токсичных веществ</w:t>
      </w:r>
      <w:r w:rsidRPr="005D6D74">
        <w:rPr>
          <w:color w:val="auto"/>
          <w:sz w:val="30"/>
          <w:szCs w:val="30"/>
          <w:lang w:val="uk-UA"/>
        </w:rPr>
        <w:t>)</w:t>
      </w:r>
      <w:r>
        <w:rPr>
          <w:color w:val="auto"/>
        </w:rPr>
        <w:t>.</w:t>
      </w:r>
    </w:p>
    <w:p w:rsidR="00DF6ACE" w:rsidRDefault="00DF6ACE" w:rsidP="00DF6ACE">
      <w:pPr>
        <w:tabs>
          <w:tab w:val="num" w:pos="851"/>
        </w:tabs>
        <w:spacing w:line="360" w:lineRule="auto"/>
        <w:jc w:val="both"/>
        <w:rPr>
          <w:color w:val="auto"/>
        </w:rPr>
      </w:pPr>
    </w:p>
    <w:p w:rsidR="00DF6ACE" w:rsidRDefault="00DF6ACE" w:rsidP="00DF6ACE">
      <w:pPr>
        <w:tabs>
          <w:tab w:val="num" w:pos="851"/>
        </w:tabs>
        <w:spacing w:line="360" w:lineRule="auto"/>
        <w:jc w:val="both"/>
        <w:rPr>
          <w:color w:val="auto"/>
        </w:rPr>
      </w:pPr>
    </w:p>
    <w:p w:rsidR="00DF6ACE" w:rsidRDefault="00DF6ACE" w:rsidP="00DF6ACE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__________</w:t>
      </w:r>
    </w:p>
    <w:p w:rsidR="00DF6ACE" w:rsidRDefault="00DF6ACE" w:rsidP="00DF6ACE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/>
          <w:color w:val="auto"/>
          <w:sz w:val="28"/>
          <w:szCs w:val="28"/>
        </w:rPr>
      </w:pPr>
    </w:p>
    <w:p w:rsidR="00DF6ACE" w:rsidRDefault="00DF6ACE" w:rsidP="00DF6ACE">
      <w:pPr>
        <w:tabs>
          <w:tab w:val="num" w:pos="851"/>
        </w:tabs>
        <w:spacing w:line="360" w:lineRule="auto"/>
        <w:jc w:val="center"/>
        <w:rPr>
          <w:color w:val="auto"/>
        </w:rPr>
      </w:pPr>
    </w:p>
    <w:p w:rsidR="00DF6ACE" w:rsidRDefault="00DF6ACE">
      <w:pPr>
        <w:spacing w:after="200" w:line="276" w:lineRule="auto"/>
      </w:pPr>
      <w: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DF6ACE" w:rsidRPr="00F841B7" w:rsidTr="005D6ADA">
        <w:tc>
          <w:tcPr>
            <w:tcW w:w="3652" w:type="dxa"/>
            <w:shd w:val="clear" w:color="auto" w:fill="auto"/>
          </w:tcPr>
          <w:p w:rsidR="00DF6ACE" w:rsidRPr="00F841B7" w:rsidRDefault="00DF6ACE" w:rsidP="005D6ADA">
            <w:pPr>
              <w:jc w:val="center"/>
              <w:rPr>
                <w:rFonts w:eastAsia="Times New Roman"/>
                <w:color w:val="auto"/>
                <w:sz w:val="30"/>
                <w:szCs w:val="30"/>
                <w:lang w:val="kk-KZ" w:eastAsia="ru-RU"/>
              </w:rPr>
            </w:pPr>
          </w:p>
        </w:tc>
        <w:tc>
          <w:tcPr>
            <w:tcW w:w="5919" w:type="dxa"/>
            <w:shd w:val="clear" w:color="auto" w:fill="auto"/>
          </w:tcPr>
          <w:p w:rsidR="00DF6ACE" w:rsidRPr="00F841B7" w:rsidRDefault="00DF6ACE" w:rsidP="005D6ADA">
            <w:pPr>
              <w:spacing w:line="360" w:lineRule="auto"/>
              <w:ind w:firstLine="709"/>
              <w:rPr>
                <w:rFonts w:eastAsia="Times New Roman"/>
                <w:color w:val="auto"/>
                <w:sz w:val="30"/>
                <w:szCs w:val="30"/>
                <w:lang w:eastAsia="ru-RU"/>
              </w:rPr>
            </w:pPr>
            <w:r w:rsidRPr="00F841B7">
              <w:rPr>
                <w:rFonts w:eastAsia="Times New Roman"/>
                <w:color w:val="auto"/>
                <w:sz w:val="30"/>
                <w:szCs w:val="30"/>
                <w:lang w:eastAsia="ru-RU"/>
              </w:rPr>
              <w:t xml:space="preserve">           </w:t>
            </w:r>
            <w:r w:rsidRPr="00F841B7">
              <w:rPr>
                <w:rFonts w:eastAsia="Times New Roman"/>
                <w:color w:val="auto"/>
                <w:sz w:val="30"/>
                <w:szCs w:val="30"/>
                <w:lang w:val="kk-KZ" w:eastAsia="ru-RU"/>
              </w:rPr>
              <w:t>П</w:t>
            </w:r>
            <w:r w:rsidRPr="00F841B7">
              <w:rPr>
                <w:rFonts w:eastAsia="Times New Roman"/>
                <w:color w:val="auto"/>
                <w:sz w:val="30"/>
                <w:szCs w:val="30"/>
                <w:lang w:eastAsia="ru-RU"/>
              </w:rPr>
              <w:t>РИЛОЖЕНИЕ №</w:t>
            </w:r>
            <w:r>
              <w:rPr>
                <w:rFonts w:eastAsia="Times New Roman"/>
                <w:color w:val="auto"/>
                <w:sz w:val="30"/>
                <w:szCs w:val="30"/>
                <w:lang w:val="kk-KZ" w:eastAsia="ru-RU"/>
              </w:rPr>
              <w:t xml:space="preserve"> 4</w:t>
            </w:r>
          </w:p>
          <w:p w:rsidR="00DF6ACE" w:rsidRDefault="00DF6ACE" w:rsidP="005D6ADA">
            <w:pPr>
              <w:jc w:val="center"/>
              <w:rPr>
                <w:rFonts w:eastAsia="Times New Roman"/>
                <w:color w:val="auto"/>
                <w:sz w:val="30"/>
                <w:szCs w:val="30"/>
                <w:lang w:eastAsia="ru-RU"/>
              </w:rPr>
            </w:pPr>
            <w:r w:rsidRPr="00F841B7">
              <w:rPr>
                <w:rFonts w:eastAsia="Times New Roman"/>
                <w:color w:val="auto"/>
                <w:sz w:val="30"/>
                <w:szCs w:val="30"/>
                <w:lang w:eastAsia="ru-RU"/>
              </w:rPr>
              <w:t xml:space="preserve">к техническому регламенту </w:t>
            </w:r>
          </w:p>
          <w:p w:rsidR="00DF6ACE" w:rsidRPr="00F841B7" w:rsidRDefault="00DF6ACE" w:rsidP="005D6ADA">
            <w:pPr>
              <w:jc w:val="center"/>
              <w:rPr>
                <w:rFonts w:eastAsia="Times New Roman"/>
                <w:color w:val="auto"/>
                <w:sz w:val="30"/>
                <w:szCs w:val="30"/>
                <w:lang w:eastAsia="ru-RU"/>
              </w:rPr>
            </w:pPr>
            <w:r w:rsidRPr="00F841B7">
              <w:rPr>
                <w:rFonts w:eastAsia="Times New Roman"/>
                <w:color w:val="auto"/>
                <w:sz w:val="30"/>
                <w:szCs w:val="30"/>
                <w:lang w:eastAsia="ru-RU"/>
              </w:rPr>
              <w:t xml:space="preserve">Таможенного союза «О безопасности </w:t>
            </w:r>
            <w:r>
              <w:rPr>
                <w:rFonts w:eastAsia="Times New Roman"/>
                <w:color w:val="auto"/>
                <w:sz w:val="30"/>
                <w:szCs w:val="30"/>
                <w:lang w:eastAsia="ru-RU"/>
              </w:rPr>
              <w:t>химической продукции»</w:t>
            </w:r>
            <w:r>
              <w:rPr>
                <w:rFonts w:eastAsia="Times New Roman"/>
                <w:color w:val="auto"/>
                <w:sz w:val="30"/>
                <w:szCs w:val="30"/>
                <w:lang w:eastAsia="ru-RU"/>
              </w:rPr>
              <w:br/>
              <w:t xml:space="preserve"> (</w:t>
            </w:r>
            <w:proofErr w:type="gramStart"/>
            <w:r>
              <w:rPr>
                <w:rFonts w:eastAsia="Times New Roman"/>
                <w:color w:val="auto"/>
                <w:sz w:val="30"/>
                <w:szCs w:val="30"/>
                <w:lang w:eastAsia="ru-RU"/>
              </w:rPr>
              <w:t>ТР</w:t>
            </w:r>
            <w:proofErr w:type="gramEnd"/>
            <w:r>
              <w:rPr>
                <w:rFonts w:eastAsia="Times New Roman"/>
                <w:color w:val="auto"/>
                <w:sz w:val="30"/>
                <w:szCs w:val="30"/>
                <w:lang w:eastAsia="ru-RU"/>
              </w:rPr>
              <w:t xml:space="preserve"> ТС ___/2014</w:t>
            </w:r>
            <w:r w:rsidRPr="00F841B7">
              <w:rPr>
                <w:rFonts w:eastAsia="Times New Roman"/>
                <w:color w:val="auto"/>
                <w:sz w:val="30"/>
                <w:szCs w:val="30"/>
                <w:lang w:eastAsia="ru-RU"/>
              </w:rPr>
              <w:t>)</w:t>
            </w:r>
          </w:p>
        </w:tc>
      </w:tr>
    </w:tbl>
    <w:p w:rsidR="00DF6ACE" w:rsidRDefault="00DF6ACE" w:rsidP="00DF6ACE">
      <w:pPr>
        <w:pStyle w:val="1"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color w:val="auto"/>
          <w:sz w:val="30"/>
          <w:szCs w:val="30"/>
        </w:rPr>
      </w:pPr>
    </w:p>
    <w:p w:rsidR="00DF6ACE" w:rsidRPr="00B94365" w:rsidRDefault="00DF6ACE" w:rsidP="00DF6ACE">
      <w:pPr>
        <w:pStyle w:val="1"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color w:val="auto"/>
          <w:sz w:val="30"/>
          <w:szCs w:val="30"/>
        </w:rPr>
      </w:pPr>
    </w:p>
    <w:p w:rsidR="00DF6ACE" w:rsidRPr="005D6D74" w:rsidRDefault="00DF6ACE" w:rsidP="00DF6ACE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color w:val="auto"/>
          <w:sz w:val="30"/>
          <w:szCs w:val="30"/>
        </w:rPr>
      </w:pPr>
      <w:r w:rsidRPr="005D6D74">
        <w:rPr>
          <w:b/>
          <w:color w:val="auto"/>
          <w:sz w:val="30"/>
          <w:szCs w:val="30"/>
        </w:rPr>
        <w:t xml:space="preserve">Предельное содержание в составе химической продукции ограниченных к применению химических веществ </w:t>
      </w:r>
    </w:p>
    <w:p w:rsidR="00DF6ACE" w:rsidRPr="008337A9" w:rsidRDefault="00DF6ACE" w:rsidP="00DF6AC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70"/>
        <w:gridCol w:w="2701"/>
      </w:tblGrid>
      <w:tr w:rsidR="00DF6ACE" w:rsidRPr="005D6D74" w:rsidTr="005D6ADA">
        <w:tc>
          <w:tcPr>
            <w:tcW w:w="7479" w:type="dxa"/>
            <w:tcBorders>
              <w:bottom w:val="single" w:sz="4" w:space="0" w:color="000000"/>
            </w:tcBorders>
            <w:vAlign w:val="center"/>
          </w:tcPr>
          <w:p w:rsidR="00DF6ACE" w:rsidRPr="005D6D74" w:rsidRDefault="00DF6ACE" w:rsidP="005D6ADA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5D6D74">
              <w:rPr>
                <w:rFonts w:eastAsia="Calibri"/>
                <w:bCs/>
                <w:color w:val="auto"/>
                <w:sz w:val="28"/>
                <w:szCs w:val="28"/>
              </w:rPr>
              <w:t>Виды опасности химических веществ</w:t>
            </w:r>
          </w:p>
        </w:tc>
        <w:tc>
          <w:tcPr>
            <w:tcW w:w="2794" w:type="dxa"/>
            <w:tcBorders>
              <w:bottom w:val="single" w:sz="4" w:space="0" w:color="000000"/>
            </w:tcBorders>
            <w:vAlign w:val="center"/>
          </w:tcPr>
          <w:p w:rsidR="00DF6ACE" w:rsidRPr="005D6D74" w:rsidRDefault="00DF6ACE" w:rsidP="005D6ADA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auto"/>
                <w:sz w:val="28"/>
                <w:szCs w:val="28"/>
              </w:rPr>
            </w:pPr>
            <w:r w:rsidRPr="005D6D74">
              <w:rPr>
                <w:rFonts w:eastAsia="Calibri"/>
                <w:bCs/>
                <w:color w:val="auto"/>
                <w:sz w:val="28"/>
                <w:szCs w:val="28"/>
              </w:rPr>
              <w:t>Концентрация, С % (</w:t>
            </w:r>
            <w:proofErr w:type="gramStart"/>
            <w:r w:rsidRPr="005D6D74">
              <w:rPr>
                <w:rFonts w:eastAsia="Calibri"/>
                <w:bCs/>
                <w:color w:val="auto"/>
                <w:sz w:val="28"/>
                <w:szCs w:val="28"/>
              </w:rPr>
              <w:t>весовых</w:t>
            </w:r>
            <w:proofErr w:type="gramEnd"/>
            <w:r w:rsidRPr="005D6D74">
              <w:rPr>
                <w:rFonts w:eastAsia="Calibri"/>
                <w:bCs/>
                <w:color w:val="auto"/>
                <w:sz w:val="28"/>
                <w:szCs w:val="28"/>
              </w:rPr>
              <w:t>)</w:t>
            </w:r>
          </w:p>
        </w:tc>
      </w:tr>
      <w:tr w:rsidR="00DF6ACE" w:rsidRPr="005D6D74" w:rsidTr="005D6ADA">
        <w:tc>
          <w:tcPr>
            <w:tcW w:w="7479" w:type="dxa"/>
            <w:tcBorders>
              <w:bottom w:val="single" w:sz="4" w:space="0" w:color="000000"/>
            </w:tcBorders>
            <w:vAlign w:val="center"/>
          </w:tcPr>
          <w:p w:rsidR="00DF6ACE" w:rsidRPr="005D6D74" w:rsidRDefault="00DF6ACE" w:rsidP="005D6ADA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auto"/>
                <w:sz w:val="28"/>
                <w:szCs w:val="28"/>
              </w:rPr>
            </w:pPr>
            <w:r w:rsidRPr="005D6D74">
              <w:rPr>
                <w:rFonts w:eastAsia="Calibri"/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2794" w:type="dxa"/>
            <w:tcBorders>
              <w:bottom w:val="single" w:sz="4" w:space="0" w:color="000000"/>
            </w:tcBorders>
            <w:vAlign w:val="center"/>
          </w:tcPr>
          <w:p w:rsidR="00DF6ACE" w:rsidRPr="005D6D74" w:rsidRDefault="00DF6ACE" w:rsidP="005D6ADA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auto"/>
                <w:sz w:val="28"/>
                <w:szCs w:val="28"/>
              </w:rPr>
            </w:pPr>
            <w:r w:rsidRPr="005D6D74">
              <w:rPr>
                <w:rFonts w:eastAsia="Calibri"/>
                <w:bCs/>
                <w:color w:val="auto"/>
                <w:sz w:val="28"/>
                <w:szCs w:val="28"/>
              </w:rPr>
              <w:t>2</w:t>
            </w:r>
          </w:p>
        </w:tc>
      </w:tr>
      <w:tr w:rsidR="00DF6ACE" w:rsidRPr="005D6D74" w:rsidTr="005D6ADA">
        <w:tc>
          <w:tcPr>
            <w:tcW w:w="7479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DF6ACE" w:rsidRPr="005D6D74" w:rsidRDefault="00DF6ACE" w:rsidP="005D6ADA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auto"/>
                <w:szCs w:val="28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DF6ACE" w:rsidRPr="005D6D74" w:rsidRDefault="00DF6ACE" w:rsidP="005D6ADA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auto"/>
                <w:szCs w:val="28"/>
              </w:rPr>
            </w:pPr>
          </w:p>
        </w:tc>
      </w:tr>
      <w:tr w:rsidR="00DF6ACE" w:rsidRPr="008337A9" w:rsidTr="005D6ADA">
        <w:tc>
          <w:tcPr>
            <w:tcW w:w="74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F6ACE" w:rsidRPr="005D6D74" w:rsidRDefault="00DF6ACE" w:rsidP="005D6ADA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before="60" w:after="60"/>
              <w:rPr>
                <w:color w:val="auto"/>
                <w:sz w:val="28"/>
                <w:szCs w:val="28"/>
              </w:rPr>
            </w:pPr>
            <w:proofErr w:type="spellStart"/>
            <w:r w:rsidRPr="005D6D74">
              <w:rPr>
                <w:color w:val="auto"/>
                <w:sz w:val="28"/>
                <w:szCs w:val="28"/>
                <w:lang w:val="en-US"/>
              </w:rPr>
              <w:t>Канцерогены</w:t>
            </w:r>
            <w:proofErr w:type="spellEnd"/>
            <w:r w:rsidRPr="005D6D74">
              <w:rPr>
                <w:color w:val="auto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5D6D74">
              <w:rPr>
                <w:color w:val="auto"/>
                <w:sz w:val="28"/>
                <w:szCs w:val="28"/>
                <w:lang w:val="en-US"/>
              </w:rPr>
              <w:t>класс</w:t>
            </w:r>
            <w:proofErr w:type="spellEnd"/>
            <w:r>
              <w:rPr>
                <w:color w:val="auto"/>
                <w:sz w:val="28"/>
                <w:szCs w:val="28"/>
              </w:rPr>
              <w:t>ы</w:t>
            </w:r>
            <w:r w:rsidRPr="005D6D74">
              <w:rPr>
                <w:color w:val="auto"/>
                <w:sz w:val="28"/>
                <w:szCs w:val="28"/>
                <w:lang w:val="en-US"/>
              </w:rPr>
              <w:t xml:space="preserve"> 1 и 2)</w:t>
            </w:r>
          </w:p>
          <w:p w:rsidR="00DF6ACE" w:rsidRPr="005D6D74" w:rsidRDefault="00DF6ACE" w:rsidP="005D6ADA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before="60" w:after="60"/>
              <w:rPr>
                <w:color w:val="auto"/>
                <w:sz w:val="28"/>
                <w:szCs w:val="28"/>
              </w:rPr>
            </w:pPr>
          </w:p>
        </w:tc>
        <w:tc>
          <w:tcPr>
            <w:tcW w:w="27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F6ACE" w:rsidRPr="005D6D74" w:rsidRDefault="00DF6ACE" w:rsidP="005D6ADA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before="60" w:after="60"/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5D6D74">
              <w:rPr>
                <w:color w:val="auto"/>
                <w:sz w:val="28"/>
                <w:szCs w:val="28"/>
                <w:lang w:val="en-US"/>
              </w:rPr>
              <w:t>0,1</w:t>
            </w:r>
          </w:p>
        </w:tc>
      </w:tr>
      <w:tr w:rsidR="00DF6ACE" w:rsidRPr="008337A9" w:rsidTr="005D6ADA">
        <w:tc>
          <w:tcPr>
            <w:tcW w:w="74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F6ACE" w:rsidRPr="005D6D74" w:rsidRDefault="00DF6ACE" w:rsidP="005D6ADA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before="60" w:after="60"/>
              <w:rPr>
                <w:color w:val="auto"/>
                <w:sz w:val="28"/>
                <w:szCs w:val="28"/>
              </w:rPr>
            </w:pPr>
            <w:proofErr w:type="spellStart"/>
            <w:r w:rsidRPr="005D6D74">
              <w:rPr>
                <w:color w:val="auto"/>
                <w:sz w:val="28"/>
                <w:szCs w:val="28"/>
                <w:lang w:val="en-US"/>
              </w:rPr>
              <w:t>Мутагены</w:t>
            </w:r>
            <w:proofErr w:type="spellEnd"/>
            <w:r w:rsidRPr="005D6D74">
              <w:rPr>
                <w:color w:val="auto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5D6D74">
              <w:rPr>
                <w:color w:val="auto"/>
                <w:sz w:val="28"/>
                <w:szCs w:val="28"/>
                <w:lang w:val="en-US"/>
              </w:rPr>
              <w:t>класс</w:t>
            </w:r>
            <w:proofErr w:type="spellEnd"/>
            <w:r w:rsidRPr="005D6D74">
              <w:rPr>
                <w:color w:val="auto"/>
                <w:sz w:val="28"/>
                <w:szCs w:val="28"/>
                <w:lang w:val="en-US"/>
              </w:rPr>
              <w:t xml:space="preserve"> 1)</w:t>
            </w:r>
          </w:p>
          <w:p w:rsidR="00DF6ACE" w:rsidRPr="005D6D74" w:rsidRDefault="00DF6ACE" w:rsidP="005D6ADA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before="60" w:after="60"/>
              <w:rPr>
                <w:color w:val="auto"/>
                <w:sz w:val="28"/>
                <w:szCs w:val="28"/>
              </w:rPr>
            </w:pPr>
          </w:p>
        </w:tc>
        <w:tc>
          <w:tcPr>
            <w:tcW w:w="27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F6ACE" w:rsidRPr="005D6D74" w:rsidRDefault="00DF6ACE" w:rsidP="005D6ADA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before="60" w:after="60"/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5D6D74">
              <w:rPr>
                <w:color w:val="auto"/>
                <w:sz w:val="28"/>
                <w:szCs w:val="28"/>
                <w:lang w:val="en-US"/>
              </w:rPr>
              <w:t>0,1</w:t>
            </w:r>
          </w:p>
        </w:tc>
      </w:tr>
      <w:tr w:rsidR="00DF6ACE" w:rsidRPr="008337A9" w:rsidTr="005D6ADA">
        <w:tc>
          <w:tcPr>
            <w:tcW w:w="74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F6ACE" w:rsidRPr="005D6D74" w:rsidRDefault="00DF6ACE" w:rsidP="005D6ADA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before="60" w:after="60"/>
              <w:rPr>
                <w:color w:val="auto"/>
                <w:sz w:val="28"/>
                <w:szCs w:val="28"/>
              </w:rPr>
            </w:pPr>
            <w:proofErr w:type="spellStart"/>
            <w:r w:rsidRPr="005D6D74">
              <w:rPr>
                <w:color w:val="auto"/>
                <w:sz w:val="28"/>
                <w:szCs w:val="28"/>
                <w:lang w:val="en-US"/>
              </w:rPr>
              <w:t>Мутагены</w:t>
            </w:r>
            <w:proofErr w:type="spellEnd"/>
            <w:r w:rsidRPr="005D6D74">
              <w:rPr>
                <w:color w:val="auto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5D6D74">
              <w:rPr>
                <w:color w:val="auto"/>
                <w:sz w:val="28"/>
                <w:szCs w:val="28"/>
                <w:lang w:val="en-US"/>
              </w:rPr>
              <w:t>класс</w:t>
            </w:r>
            <w:proofErr w:type="spellEnd"/>
            <w:r w:rsidRPr="005D6D74">
              <w:rPr>
                <w:color w:val="auto"/>
                <w:sz w:val="28"/>
                <w:szCs w:val="28"/>
                <w:lang w:val="en-US"/>
              </w:rPr>
              <w:t xml:space="preserve"> 2)</w:t>
            </w:r>
          </w:p>
          <w:p w:rsidR="00DF6ACE" w:rsidRPr="005D6D74" w:rsidRDefault="00DF6ACE" w:rsidP="005D6ADA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before="60" w:after="60"/>
              <w:rPr>
                <w:color w:val="auto"/>
                <w:sz w:val="28"/>
                <w:szCs w:val="28"/>
              </w:rPr>
            </w:pPr>
          </w:p>
        </w:tc>
        <w:tc>
          <w:tcPr>
            <w:tcW w:w="27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F6ACE" w:rsidRPr="005D6D74" w:rsidRDefault="00DF6ACE" w:rsidP="005D6ADA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before="60" w:after="60"/>
              <w:jc w:val="center"/>
              <w:rPr>
                <w:color w:val="auto"/>
                <w:sz w:val="28"/>
                <w:szCs w:val="28"/>
              </w:rPr>
            </w:pPr>
            <w:r w:rsidRPr="005D6D74">
              <w:rPr>
                <w:color w:val="auto"/>
                <w:sz w:val="28"/>
                <w:szCs w:val="28"/>
                <w:lang w:val="en-US"/>
              </w:rPr>
              <w:t>1</w:t>
            </w:r>
          </w:p>
        </w:tc>
      </w:tr>
      <w:tr w:rsidR="00DF6ACE" w:rsidRPr="008337A9" w:rsidTr="005D6ADA">
        <w:tc>
          <w:tcPr>
            <w:tcW w:w="74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F6ACE" w:rsidRPr="005D6D74" w:rsidRDefault="00DF6ACE" w:rsidP="005D6ADA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before="60" w:after="60"/>
              <w:rPr>
                <w:color w:val="auto"/>
                <w:sz w:val="28"/>
                <w:szCs w:val="28"/>
              </w:rPr>
            </w:pPr>
            <w:r w:rsidRPr="005D6D74">
              <w:rPr>
                <w:color w:val="auto"/>
                <w:sz w:val="28"/>
                <w:szCs w:val="28"/>
              </w:rPr>
              <w:t>Воздействующие на репродуктивную функцию (класс</w:t>
            </w:r>
            <w:r>
              <w:rPr>
                <w:color w:val="auto"/>
                <w:sz w:val="28"/>
                <w:szCs w:val="28"/>
              </w:rPr>
              <w:t>ы</w:t>
            </w:r>
            <w:r w:rsidRPr="005D6D74">
              <w:rPr>
                <w:color w:val="auto"/>
                <w:sz w:val="28"/>
                <w:szCs w:val="28"/>
              </w:rPr>
              <w:t xml:space="preserve"> 1 и 2)</w:t>
            </w:r>
          </w:p>
          <w:p w:rsidR="00DF6ACE" w:rsidRPr="005D6D74" w:rsidRDefault="00DF6ACE" w:rsidP="005D6ADA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before="60" w:after="60"/>
              <w:rPr>
                <w:color w:val="auto"/>
                <w:sz w:val="28"/>
                <w:szCs w:val="28"/>
              </w:rPr>
            </w:pPr>
          </w:p>
        </w:tc>
        <w:tc>
          <w:tcPr>
            <w:tcW w:w="27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F6ACE" w:rsidRPr="005D6D74" w:rsidRDefault="00DF6ACE" w:rsidP="005D6ADA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before="60" w:after="60"/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5D6D74">
              <w:rPr>
                <w:color w:val="auto"/>
                <w:sz w:val="28"/>
                <w:szCs w:val="28"/>
                <w:lang w:val="en-US"/>
              </w:rPr>
              <w:t>0,1</w:t>
            </w:r>
          </w:p>
        </w:tc>
      </w:tr>
      <w:tr w:rsidR="00DF6ACE" w:rsidRPr="008337A9" w:rsidTr="005D6ADA">
        <w:tc>
          <w:tcPr>
            <w:tcW w:w="74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F6ACE" w:rsidRPr="0051179C" w:rsidRDefault="00DF6ACE" w:rsidP="005D6ADA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before="60" w:after="60"/>
              <w:rPr>
                <w:color w:val="auto"/>
                <w:sz w:val="28"/>
                <w:szCs w:val="28"/>
              </w:rPr>
            </w:pPr>
            <w:proofErr w:type="gramStart"/>
            <w:r w:rsidRPr="0051179C">
              <w:rPr>
                <w:color w:val="auto"/>
                <w:sz w:val="28"/>
                <w:szCs w:val="28"/>
              </w:rPr>
              <w:t>Обладающие хронической токсичностью для водной среды (класс 1)</w:t>
            </w:r>
            <w:proofErr w:type="gramEnd"/>
          </w:p>
          <w:p w:rsidR="00DF6ACE" w:rsidRPr="005D6D74" w:rsidRDefault="00DF6ACE" w:rsidP="005D6ADA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before="60" w:after="60"/>
              <w:rPr>
                <w:color w:val="auto"/>
                <w:szCs w:val="24"/>
              </w:rPr>
            </w:pPr>
          </w:p>
        </w:tc>
        <w:tc>
          <w:tcPr>
            <w:tcW w:w="27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F6ACE" w:rsidRPr="005D6D74" w:rsidRDefault="00DF6ACE" w:rsidP="005D6ADA">
            <w:pPr>
              <w:pStyle w:val="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before="60" w:after="60"/>
              <w:jc w:val="center"/>
              <w:rPr>
                <w:color w:val="auto"/>
                <w:sz w:val="28"/>
                <w:szCs w:val="28"/>
              </w:rPr>
            </w:pPr>
            <w:r w:rsidRPr="005D6D74">
              <w:rPr>
                <w:color w:val="auto"/>
                <w:sz w:val="28"/>
                <w:szCs w:val="28"/>
                <w:lang w:val="en-US"/>
              </w:rPr>
              <w:t>1</w:t>
            </w:r>
          </w:p>
        </w:tc>
      </w:tr>
    </w:tbl>
    <w:p w:rsidR="00DF6ACE" w:rsidRPr="008337A9" w:rsidRDefault="00DF6ACE" w:rsidP="00DF6AC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auto"/>
          <w:sz w:val="28"/>
          <w:szCs w:val="28"/>
        </w:rPr>
      </w:pPr>
    </w:p>
    <w:p w:rsidR="00DF6ACE" w:rsidRDefault="00DF6ACE" w:rsidP="00DF6ACE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__________</w:t>
      </w:r>
    </w:p>
    <w:p w:rsidR="00DF6ACE" w:rsidRDefault="00DF6ACE" w:rsidP="00DF6ACE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/>
          <w:color w:val="auto"/>
          <w:sz w:val="28"/>
          <w:szCs w:val="28"/>
        </w:rPr>
      </w:pPr>
    </w:p>
    <w:p w:rsidR="00DF6ACE" w:rsidRPr="008337A9" w:rsidRDefault="00DF6ACE" w:rsidP="00DF6AC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auto"/>
          <w:sz w:val="28"/>
          <w:szCs w:val="28"/>
        </w:rPr>
      </w:pPr>
    </w:p>
    <w:p w:rsidR="00DF6ACE" w:rsidRDefault="00DF6ACE" w:rsidP="00DF6ACE"/>
    <w:p w:rsidR="00DF6ACE" w:rsidRDefault="00DF6ACE">
      <w:pPr>
        <w:spacing w:after="200" w:line="276" w:lineRule="auto"/>
      </w:pPr>
      <w: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DF6ACE" w:rsidRPr="00F841B7" w:rsidTr="005D6ADA">
        <w:tc>
          <w:tcPr>
            <w:tcW w:w="3652" w:type="dxa"/>
            <w:shd w:val="clear" w:color="auto" w:fill="auto"/>
          </w:tcPr>
          <w:p w:rsidR="00DF6ACE" w:rsidRPr="00F841B7" w:rsidRDefault="00DF6ACE" w:rsidP="005D6ADA">
            <w:pPr>
              <w:jc w:val="center"/>
              <w:rPr>
                <w:rFonts w:eastAsia="Times New Roman"/>
                <w:color w:val="auto"/>
                <w:sz w:val="30"/>
                <w:szCs w:val="30"/>
                <w:lang w:val="kk-KZ" w:eastAsia="ru-RU"/>
              </w:rPr>
            </w:pPr>
          </w:p>
        </w:tc>
        <w:tc>
          <w:tcPr>
            <w:tcW w:w="5919" w:type="dxa"/>
            <w:shd w:val="clear" w:color="auto" w:fill="auto"/>
          </w:tcPr>
          <w:p w:rsidR="00DF6ACE" w:rsidRPr="00F841B7" w:rsidRDefault="00DF6ACE" w:rsidP="005D6ADA">
            <w:pPr>
              <w:spacing w:line="360" w:lineRule="auto"/>
              <w:ind w:firstLine="709"/>
              <w:rPr>
                <w:rFonts w:eastAsia="Times New Roman"/>
                <w:color w:val="auto"/>
                <w:sz w:val="30"/>
                <w:szCs w:val="30"/>
                <w:lang w:eastAsia="ru-RU"/>
              </w:rPr>
            </w:pPr>
            <w:r w:rsidRPr="00F841B7">
              <w:rPr>
                <w:rFonts w:eastAsia="Times New Roman"/>
                <w:color w:val="auto"/>
                <w:sz w:val="30"/>
                <w:szCs w:val="30"/>
                <w:lang w:eastAsia="ru-RU"/>
              </w:rPr>
              <w:t xml:space="preserve">           </w:t>
            </w:r>
            <w:r w:rsidRPr="00F841B7">
              <w:rPr>
                <w:rFonts w:eastAsia="Times New Roman"/>
                <w:color w:val="auto"/>
                <w:sz w:val="30"/>
                <w:szCs w:val="30"/>
                <w:lang w:val="kk-KZ" w:eastAsia="ru-RU"/>
              </w:rPr>
              <w:t>П</w:t>
            </w:r>
            <w:r w:rsidRPr="00F841B7">
              <w:rPr>
                <w:rFonts w:eastAsia="Times New Roman"/>
                <w:color w:val="auto"/>
                <w:sz w:val="30"/>
                <w:szCs w:val="30"/>
                <w:lang w:eastAsia="ru-RU"/>
              </w:rPr>
              <w:t>РИЛОЖЕНИЕ №</w:t>
            </w:r>
            <w:r>
              <w:rPr>
                <w:rFonts w:eastAsia="Times New Roman"/>
                <w:color w:val="auto"/>
                <w:sz w:val="30"/>
                <w:szCs w:val="30"/>
                <w:lang w:val="kk-KZ" w:eastAsia="ru-RU"/>
              </w:rPr>
              <w:t xml:space="preserve"> 5</w:t>
            </w:r>
          </w:p>
          <w:p w:rsidR="00DF6ACE" w:rsidRDefault="00DF6ACE" w:rsidP="005D6ADA">
            <w:pPr>
              <w:jc w:val="center"/>
              <w:rPr>
                <w:rFonts w:eastAsia="Times New Roman"/>
                <w:color w:val="auto"/>
                <w:sz w:val="30"/>
                <w:szCs w:val="30"/>
                <w:lang w:eastAsia="ru-RU"/>
              </w:rPr>
            </w:pPr>
            <w:r w:rsidRPr="00F841B7">
              <w:rPr>
                <w:rFonts w:eastAsia="Times New Roman"/>
                <w:color w:val="auto"/>
                <w:sz w:val="30"/>
                <w:szCs w:val="30"/>
                <w:lang w:eastAsia="ru-RU"/>
              </w:rPr>
              <w:t xml:space="preserve">к техническому регламенту </w:t>
            </w:r>
          </w:p>
          <w:p w:rsidR="00DF6ACE" w:rsidRPr="00F841B7" w:rsidRDefault="00DF6ACE" w:rsidP="005D6ADA">
            <w:pPr>
              <w:jc w:val="center"/>
              <w:rPr>
                <w:rFonts w:eastAsia="Times New Roman"/>
                <w:color w:val="auto"/>
                <w:sz w:val="30"/>
                <w:szCs w:val="30"/>
                <w:lang w:eastAsia="ru-RU"/>
              </w:rPr>
            </w:pPr>
            <w:r w:rsidRPr="00F841B7">
              <w:rPr>
                <w:rFonts w:eastAsia="Times New Roman"/>
                <w:color w:val="auto"/>
                <w:sz w:val="30"/>
                <w:szCs w:val="30"/>
                <w:lang w:eastAsia="ru-RU"/>
              </w:rPr>
              <w:t xml:space="preserve">Таможенного союза «О безопасности </w:t>
            </w:r>
            <w:r>
              <w:rPr>
                <w:rFonts w:eastAsia="Times New Roman"/>
                <w:color w:val="auto"/>
                <w:sz w:val="30"/>
                <w:szCs w:val="30"/>
                <w:lang w:eastAsia="ru-RU"/>
              </w:rPr>
              <w:t>химической продукции»</w:t>
            </w:r>
            <w:r>
              <w:rPr>
                <w:rFonts w:eastAsia="Times New Roman"/>
                <w:color w:val="auto"/>
                <w:sz w:val="30"/>
                <w:szCs w:val="30"/>
                <w:lang w:eastAsia="ru-RU"/>
              </w:rPr>
              <w:br/>
              <w:t xml:space="preserve"> (</w:t>
            </w:r>
            <w:proofErr w:type="gramStart"/>
            <w:r>
              <w:rPr>
                <w:rFonts w:eastAsia="Times New Roman"/>
                <w:color w:val="auto"/>
                <w:sz w:val="30"/>
                <w:szCs w:val="30"/>
                <w:lang w:eastAsia="ru-RU"/>
              </w:rPr>
              <w:t>ТР</w:t>
            </w:r>
            <w:proofErr w:type="gramEnd"/>
            <w:r>
              <w:rPr>
                <w:rFonts w:eastAsia="Times New Roman"/>
                <w:color w:val="auto"/>
                <w:sz w:val="30"/>
                <w:szCs w:val="30"/>
                <w:lang w:eastAsia="ru-RU"/>
              </w:rPr>
              <w:t xml:space="preserve"> ТС ___/2015</w:t>
            </w:r>
            <w:r w:rsidRPr="00F841B7">
              <w:rPr>
                <w:rFonts w:eastAsia="Times New Roman"/>
                <w:color w:val="auto"/>
                <w:sz w:val="30"/>
                <w:szCs w:val="30"/>
                <w:lang w:eastAsia="ru-RU"/>
              </w:rPr>
              <w:t>)</w:t>
            </w:r>
          </w:p>
        </w:tc>
      </w:tr>
    </w:tbl>
    <w:p w:rsidR="00DF6ACE" w:rsidRPr="005D6D74" w:rsidRDefault="00DF6ACE" w:rsidP="00DF6ACE">
      <w:pPr>
        <w:pStyle w:val="1"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color w:val="auto"/>
          <w:sz w:val="28"/>
          <w:szCs w:val="28"/>
        </w:rPr>
      </w:pPr>
    </w:p>
    <w:p w:rsidR="00DF6ACE" w:rsidRDefault="00DF6ACE" w:rsidP="00DF6ACE">
      <w:pPr>
        <w:tabs>
          <w:tab w:val="num" w:pos="851"/>
        </w:tabs>
        <w:ind w:firstLine="709"/>
        <w:jc w:val="right"/>
        <w:rPr>
          <w:color w:val="auto"/>
          <w:sz w:val="28"/>
          <w:szCs w:val="28"/>
        </w:rPr>
      </w:pPr>
    </w:p>
    <w:p w:rsidR="00DF6ACE" w:rsidRPr="005D6D74" w:rsidRDefault="00DF6ACE" w:rsidP="00DF6ACE">
      <w:pPr>
        <w:tabs>
          <w:tab w:val="num" w:pos="851"/>
        </w:tabs>
        <w:ind w:firstLine="709"/>
        <w:jc w:val="right"/>
        <w:rPr>
          <w:color w:val="auto"/>
          <w:sz w:val="28"/>
          <w:szCs w:val="28"/>
        </w:rPr>
      </w:pPr>
      <w:r w:rsidRPr="005D6D74">
        <w:rPr>
          <w:color w:val="auto"/>
          <w:sz w:val="28"/>
          <w:szCs w:val="28"/>
        </w:rPr>
        <w:t>(форма)</w:t>
      </w:r>
      <w:r>
        <w:rPr>
          <w:color w:val="auto"/>
          <w:sz w:val="28"/>
          <w:szCs w:val="28"/>
        </w:rPr>
        <w:t xml:space="preserve"> </w:t>
      </w:r>
    </w:p>
    <w:p w:rsidR="00DF6ACE" w:rsidRDefault="00DF6ACE" w:rsidP="00DF6ACE">
      <w:pPr>
        <w:rPr>
          <w:color w:val="auto"/>
          <w:sz w:val="28"/>
          <w:szCs w:val="28"/>
          <w:u w:val="single"/>
        </w:rPr>
      </w:pPr>
    </w:p>
    <w:p w:rsidR="00DF6ACE" w:rsidRDefault="00DF6ACE" w:rsidP="00DF6ACE">
      <w:pPr>
        <w:rPr>
          <w:color w:val="auto"/>
          <w:sz w:val="28"/>
          <w:szCs w:val="28"/>
          <w:u w:val="single"/>
        </w:rPr>
      </w:pPr>
    </w:p>
    <w:p w:rsidR="00DF6ACE" w:rsidRDefault="00DF6ACE" w:rsidP="00DF6ACE">
      <w:pPr>
        <w:rPr>
          <w:color w:val="auto"/>
          <w:sz w:val="28"/>
          <w:szCs w:val="28"/>
          <w:u w:val="single"/>
        </w:rPr>
      </w:pPr>
      <w:r>
        <w:rPr>
          <w:color w:val="auto"/>
          <w:sz w:val="28"/>
          <w:szCs w:val="28"/>
          <w:u w:val="single"/>
        </w:rPr>
        <w:t xml:space="preserve">«       »                 20    г. № </w:t>
      </w:r>
    </w:p>
    <w:p w:rsidR="00DF6ACE" w:rsidRPr="00214D7B" w:rsidRDefault="00DF6ACE" w:rsidP="00DF6ACE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         </w:t>
      </w:r>
      <w:r w:rsidRPr="00214D7B">
        <w:rPr>
          <w:color w:val="auto"/>
          <w:sz w:val="20"/>
          <w:szCs w:val="20"/>
        </w:rPr>
        <w:t>(дата, исходящий номер)</w:t>
      </w:r>
    </w:p>
    <w:p w:rsidR="00DF6ACE" w:rsidRDefault="00DF6ACE" w:rsidP="00DF6ACE">
      <w:pPr>
        <w:rPr>
          <w:color w:val="auto"/>
          <w:sz w:val="20"/>
          <w:szCs w:val="20"/>
        </w:rPr>
      </w:pPr>
    </w:p>
    <w:p w:rsidR="00DF6ACE" w:rsidRDefault="00DF6ACE" w:rsidP="00DF6ACE">
      <w:pPr>
        <w:ind w:left="4253"/>
        <w:rPr>
          <w:bCs/>
          <w:color w:val="auto"/>
          <w:sz w:val="20"/>
          <w:szCs w:val="20"/>
        </w:rPr>
      </w:pPr>
      <w:r>
        <w:rPr>
          <w:bCs/>
          <w:color w:val="auto"/>
          <w:sz w:val="20"/>
          <w:szCs w:val="20"/>
        </w:rPr>
        <w:t>_________________________________________________</w:t>
      </w:r>
    </w:p>
    <w:p w:rsidR="00DF6ACE" w:rsidRPr="00214D7B" w:rsidRDefault="00DF6ACE" w:rsidP="00DF6ACE">
      <w:pPr>
        <w:ind w:left="4253"/>
        <w:jc w:val="center"/>
        <w:rPr>
          <w:bCs/>
          <w:color w:val="auto"/>
          <w:sz w:val="20"/>
          <w:szCs w:val="20"/>
        </w:rPr>
      </w:pPr>
      <w:proofErr w:type="gramStart"/>
      <w:r w:rsidRPr="00214D7B">
        <w:rPr>
          <w:bCs/>
          <w:color w:val="auto"/>
          <w:sz w:val="20"/>
          <w:szCs w:val="20"/>
        </w:rPr>
        <w:t xml:space="preserve">(наименование </w:t>
      </w:r>
      <w:r w:rsidRPr="00214D7B">
        <w:rPr>
          <w:color w:val="auto"/>
          <w:sz w:val="20"/>
          <w:szCs w:val="20"/>
        </w:rPr>
        <w:t>уполномоченного</w:t>
      </w:r>
      <w:r w:rsidRPr="00214D7B">
        <w:rPr>
          <w:bCs/>
          <w:color w:val="auto"/>
          <w:sz w:val="20"/>
          <w:szCs w:val="20"/>
        </w:rPr>
        <w:t xml:space="preserve"> органа государства – </w:t>
      </w:r>
      <w:r>
        <w:rPr>
          <w:bCs/>
          <w:color w:val="auto"/>
          <w:sz w:val="20"/>
          <w:szCs w:val="20"/>
        </w:rPr>
        <w:t>ч</w:t>
      </w:r>
      <w:r w:rsidRPr="00214D7B">
        <w:rPr>
          <w:bCs/>
          <w:color w:val="auto"/>
          <w:sz w:val="20"/>
          <w:szCs w:val="20"/>
        </w:rPr>
        <w:t>лена Таможенного союза</w:t>
      </w:r>
      <w:proofErr w:type="gramEnd"/>
    </w:p>
    <w:p w:rsidR="00DF6ACE" w:rsidRPr="00214D7B" w:rsidRDefault="00DF6ACE" w:rsidP="00DF6ACE">
      <w:pPr>
        <w:ind w:left="4253"/>
        <w:jc w:val="center"/>
        <w:rPr>
          <w:b/>
          <w:bCs/>
          <w:color w:val="auto"/>
          <w:sz w:val="20"/>
          <w:szCs w:val="20"/>
        </w:rPr>
      </w:pPr>
      <w:r w:rsidRPr="00214D7B">
        <w:rPr>
          <w:bCs/>
          <w:color w:val="auto"/>
          <w:sz w:val="20"/>
          <w:szCs w:val="20"/>
        </w:rPr>
        <w:t>и Единого экономического пространства</w:t>
      </w:r>
      <w:r w:rsidRPr="00214D7B">
        <w:rPr>
          <w:b/>
          <w:bCs/>
          <w:color w:val="auto"/>
          <w:sz w:val="20"/>
          <w:szCs w:val="20"/>
        </w:rPr>
        <w:t>)</w:t>
      </w:r>
    </w:p>
    <w:p w:rsidR="00DF6ACE" w:rsidRDefault="00DF6ACE" w:rsidP="00DF6ACE">
      <w:pPr>
        <w:jc w:val="center"/>
        <w:rPr>
          <w:bCs/>
          <w:iCs/>
          <w:color w:val="auto"/>
          <w:sz w:val="30"/>
          <w:szCs w:val="30"/>
        </w:rPr>
      </w:pPr>
    </w:p>
    <w:p w:rsidR="00DF6ACE" w:rsidRDefault="00DF6ACE" w:rsidP="00DF6ACE">
      <w:pPr>
        <w:jc w:val="center"/>
        <w:rPr>
          <w:bCs/>
          <w:iCs/>
          <w:color w:val="auto"/>
          <w:sz w:val="30"/>
          <w:szCs w:val="30"/>
        </w:rPr>
      </w:pPr>
    </w:p>
    <w:p w:rsidR="00DF6ACE" w:rsidRPr="00214D7B" w:rsidRDefault="00DF6ACE" w:rsidP="00DF6ACE">
      <w:pPr>
        <w:jc w:val="center"/>
        <w:rPr>
          <w:bCs/>
          <w:iCs/>
          <w:color w:val="auto"/>
          <w:sz w:val="30"/>
          <w:szCs w:val="30"/>
        </w:rPr>
      </w:pPr>
    </w:p>
    <w:p w:rsidR="00DF6ACE" w:rsidRPr="00DB58E8" w:rsidRDefault="00DF6ACE" w:rsidP="00DF6ACE">
      <w:pPr>
        <w:jc w:val="center"/>
        <w:rPr>
          <w:bCs/>
          <w:iCs/>
          <w:color w:val="auto"/>
          <w:spacing w:val="40"/>
          <w:sz w:val="30"/>
          <w:szCs w:val="30"/>
        </w:rPr>
      </w:pPr>
      <w:r w:rsidRPr="00DB58E8">
        <w:rPr>
          <w:bCs/>
          <w:iCs/>
          <w:color w:val="auto"/>
          <w:spacing w:val="40"/>
          <w:sz w:val="30"/>
          <w:szCs w:val="30"/>
        </w:rPr>
        <w:t>ЗАЯВЛЕНИЕ</w:t>
      </w:r>
    </w:p>
    <w:p w:rsidR="00DF6ACE" w:rsidRPr="00B32248" w:rsidRDefault="00DF6ACE" w:rsidP="00DF6ACE">
      <w:pPr>
        <w:jc w:val="center"/>
        <w:rPr>
          <w:b/>
          <w:bCs/>
          <w:iCs/>
          <w:color w:val="auto"/>
          <w:sz w:val="30"/>
          <w:szCs w:val="30"/>
        </w:rPr>
      </w:pPr>
      <w:r w:rsidRPr="00DB58E8">
        <w:rPr>
          <w:bCs/>
          <w:iCs/>
          <w:color w:val="auto"/>
          <w:sz w:val="30"/>
          <w:szCs w:val="30"/>
        </w:rPr>
        <w:t>о проведении</w:t>
      </w:r>
      <w:r w:rsidRPr="00705655">
        <w:rPr>
          <w:bCs/>
          <w:iCs/>
          <w:color w:val="auto"/>
          <w:sz w:val="30"/>
          <w:szCs w:val="30"/>
        </w:rPr>
        <w:t xml:space="preserve"> </w:t>
      </w:r>
      <w:r>
        <w:t>_________</w:t>
      </w:r>
      <w:r w:rsidRPr="008337A9">
        <w:t>_______________________</w:t>
      </w:r>
      <w:r w:rsidRPr="00705655">
        <w:rPr>
          <w:color w:val="auto"/>
          <w:sz w:val="30"/>
          <w:szCs w:val="30"/>
        </w:rPr>
        <w:t xml:space="preserve"> </w:t>
      </w:r>
      <w:proofErr w:type="gramStart"/>
      <w:r w:rsidRPr="00DB58E8">
        <w:rPr>
          <w:color w:val="auto"/>
          <w:sz w:val="30"/>
          <w:szCs w:val="30"/>
        </w:rPr>
        <w:t>государственной</w:t>
      </w:r>
      <w:proofErr w:type="gramEnd"/>
      <w:r w:rsidRPr="00B32248">
        <w:rPr>
          <w:b/>
          <w:bCs/>
          <w:iCs/>
          <w:color w:val="auto"/>
          <w:sz w:val="30"/>
          <w:szCs w:val="30"/>
        </w:rPr>
        <w:t xml:space="preserve"> </w:t>
      </w:r>
    </w:p>
    <w:p w:rsidR="00DF6ACE" w:rsidRPr="00705655" w:rsidRDefault="00DF6ACE" w:rsidP="00DF6ACE">
      <w:pPr>
        <w:jc w:val="center"/>
        <w:rPr>
          <w:bCs/>
          <w:iCs/>
          <w:color w:val="auto"/>
          <w:sz w:val="20"/>
          <w:szCs w:val="20"/>
        </w:rPr>
      </w:pPr>
      <w:r w:rsidRPr="00D018BE">
        <w:rPr>
          <w:bCs/>
          <w:iCs/>
          <w:color w:val="auto"/>
          <w:sz w:val="20"/>
          <w:szCs w:val="20"/>
        </w:rPr>
        <w:t>(</w:t>
      </w:r>
      <w:r w:rsidRPr="00705655">
        <w:rPr>
          <w:bCs/>
          <w:iCs/>
          <w:color w:val="auto"/>
          <w:sz w:val="20"/>
          <w:szCs w:val="20"/>
        </w:rPr>
        <w:t xml:space="preserve">учетной или разрешительной </w:t>
      </w:r>
      <w:r>
        <w:rPr>
          <w:bCs/>
          <w:iCs/>
          <w:color w:val="auto"/>
          <w:sz w:val="20"/>
          <w:szCs w:val="20"/>
        </w:rPr>
        <w:softHyphen/>
        <w:t xml:space="preserve">– </w:t>
      </w:r>
      <w:r w:rsidRPr="00705655">
        <w:rPr>
          <w:bCs/>
          <w:iCs/>
          <w:color w:val="auto"/>
          <w:sz w:val="20"/>
          <w:szCs w:val="20"/>
        </w:rPr>
        <w:t>указать нужное)</w:t>
      </w:r>
    </w:p>
    <w:p w:rsidR="00DF6ACE" w:rsidRDefault="00DF6ACE" w:rsidP="00DF6ACE">
      <w:pPr>
        <w:jc w:val="center"/>
        <w:rPr>
          <w:bCs/>
          <w:iCs/>
          <w:color w:val="auto"/>
          <w:sz w:val="30"/>
          <w:szCs w:val="30"/>
        </w:rPr>
      </w:pPr>
      <w:r w:rsidRPr="00DB58E8">
        <w:rPr>
          <w:bCs/>
          <w:iCs/>
          <w:color w:val="auto"/>
          <w:sz w:val="30"/>
          <w:szCs w:val="30"/>
        </w:rPr>
        <w:t>регистрации химической продукции</w:t>
      </w:r>
      <w:r w:rsidRPr="00705655">
        <w:rPr>
          <w:bCs/>
          <w:iCs/>
          <w:color w:val="auto"/>
          <w:sz w:val="30"/>
          <w:szCs w:val="30"/>
        </w:rPr>
        <w:t>*</w:t>
      </w:r>
    </w:p>
    <w:p w:rsidR="00DF6ACE" w:rsidRPr="005D6D74" w:rsidRDefault="00DF6ACE" w:rsidP="00DF6ACE">
      <w:pPr>
        <w:jc w:val="center"/>
        <w:rPr>
          <w:b/>
          <w:bCs/>
          <w:iCs/>
          <w:color w:val="auto"/>
          <w:spacing w:val="40"/>
          <w:sz w:val="30"/>
          <w:szCs w:val="30"/>
        </w:rPr>
      </w:pPr>
    </w:p>
    <w:p w:rsidR="00DF6ACE" w:rsidRPr="008337A9" w:rsidRDefault="00DF6ACE" w:rsidP="00DF6A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D6D7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DF6ACE" w:rsidRPr="00214D7B" w:rsidRDefault="00DF6ACE" w:rsidP="00DF6ACE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214D7B">
        <w:rPr>
          <w:rFonts w:ascii="Times New Roman" w:hAnsi="Times New Roman" w:cs="Times New Roman"/>
        </w:rPr>
        <w:t>(наименование и юридический адрес заявителя)</w:t>
      </w:r>
    </w:p>
    <w:p w:rsidR="00DF6ACE" w:rsidRPr="00214D7B" w:rsidRDefault="00DF6ACE" w:rsidP="00DF6ACE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DF6ACE" w:rsidRPr="008337A9" w:rsidRDefault="00DF6ACE" w:rsidP="00DF6AC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337A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F6ACE" w:rsidRDefault="00DF6ACE" w:rsidP="00DF6ACE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214D7B">
        <w:rPr>
          <w:rFonts w:ascii="Times New Roman" w:hAnsi="Times New Roman" w:cs="Times New Roman"/>
        </w:rPr>
        <w:t xml:space="preserve">(наименование и юридический адрес </w:t>
      </w:r>
      <w:r>
        <w:rPr>
          <w:rFonts w:ascii="Times New Roman" w:hAnsi="Times New Roman" w:cs="Times New Roman"/>
        </w:rPr>
        <w:t xml:space="preserve">(местонахождение) </w:t>
      </w:r>
      <w:r w:rsidRPr="00214D7B">
        <w:rPr>
          <w:rFonts w:ascii="Times New Roman" w:hAnsi="Times New Roman" w:cs="Times New Roman"/>
        </w:rPr>
        <w:t>изготовителя, если заявитель и изготовитель</w:t>
      </w:r>
      <w:r>
        <w:rPr>
          <w:rFonts w:ascii="Times New Roman" w:hAnsi="Times New Roman" w:cs="Times New Roman"/>
        </w:rPr>
        <w:br/>
      </w:r>
      <w:r w:rsidRPr="00214D7B">
        <w:rPr>
          <w:rFonts w:ascii="Times New Roman" w:hAnsi="Times New Roman" w:cs="Times New Roman"/>
        </w:rPr>
        <w:t xml:space="preserve">не </w:t>
      </w:r>
      <w:proofErr w:type="gramStart"/>
      <w:r w:rsidRPr="00214D7B">
        <w:rPr>
          <w:rFonts w:ascii="Times New Roman" w:hAnsi="Times New Roman" w:cs="Times New Roman"/>
        </w:rPr>
        <w:t>одно и тоже</w:t>
      </w:r>
      <w:proofErr w:type="gramEnd"/>
      <w:r w:rsidRPr="00214D7B">
        <w:rPr>
          <w:rFonts w:ascii="Times New Roman" w:hAnsi="Times New Roman" w:cs="Times New Roman"/>
        </w:rPr>
        <w:t xml:space="preserve"> лицо)</w:t>
      </w:r>
    </w:p>
    <w:p w:rsidR="00DF6ACE" w:rsidRPr="00214D7B" w:rsidRDefault="00DF6ACE" w:rsidP="00DF6ACE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DF6ACE" w:rsidRDefault="00DF6ACE" w:rsidP="00DF6AC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337A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8337A9">
        <w:rPr>
          <w:rFonts w:ascii="Times New Roman" w:hAnsi="Times New Roman" w:cs="Times New Roman"/>
          <w:sz w:val="24"/>
          <w:szCs w:val="24"/>
        </w:rPr>
        <w:t>_</w:t>
      </w:r>
    </w:p>
    <w:p w:rsidR="00DF6ACE" w:rsidRDefault="00DF6ACE" w:rsidP="00DF6ACE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214D7B">
        <w:rPr>
          <w:rFonts w:ascii="Times New Roman" w:hAnsi="Times New Roman" w:cs="Times New Roman"/>
        </w:rPr>
        <w:t>(государственные регистрационные номера)</w:t>
      </w:r>
    </w:p>
    <w:p w:rsidR="00DF6ACE" w:rsidRPr="00214D7B" w:rsidRDefault="00DF6ACE" w:rsidP="00DF6ACE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DF6ACE" w:rsidRDefault="00DF6ACE" w:rsidP="00DF6AC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F6ACE" w:rsidRDefault="00DF6ACE" w:rsidP="00DF6ACE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D018BE">
        <w:rPr>
          <w:rFonts w:ascii="Times New Roman" w:hAnsi="Times New Roman" w:cs="Times New Roman"/>
        </w:rPr>
        <w:t>(банковские, почтовые реквизиты, номер телефона, адрес электронной почты)</w:t>
      </w:r>
    </w:p>
    <w:p w:rsidR="00DF6ACE" w:rsidRPr="00D018BE" w:rsidRDefault="00DF6ACE" w:rsidP="00DF6ACE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DF6ACE" w:rsidRPr="008337A9" w:rsidRDefault="00DF6ACE" w:rsidP="00DF6AC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337A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F6ACE" w:rsidRDefault="00DF6ACE" w:rsidP="00DF6AC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F6ACE" w:rsidRPr="00D018BE" w:rsidRDefault="00DF6ACE" w:rsidP="00DF6AC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018BE">
        <w:rPr>
          <w:rFonts w:ascii="Times New Roman" w:hAnsi="Times New Roman" w:cs="Times New Roman"/>
          <w:sz w:val="28"/>
          <w:szCs w:val="28"/>
        </w:rPr>
        <w:t>Прошу провести регистрацию:</w:t>
      </w:r>
    </w:p>
    <w:p w:rsidR="00DF6ACE" w:rsidRDefault="00DF6ACE" w:rsidP="00DF6ACE">
      <w:pPr>
        <w:pStyle w:val="ConsPlusNonformat"/>
        <w:ind w:right="-144"/>
        <w:jc w:val="both"/>
        <w:rPr>
          <w:rFonts w:ascii="Times New Roman" w:hAnsi="Times New Roman" w:cs="Times New Roman"/>
          <w:sz w:val="28"/>
          <w:szCs w:val="28"/>
        </w:rPr>
      </w:pPr>
      <w:r w:rsidRPr="005D6D7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DF6ACE" w:rsidRPr="00D018BE" w:rsidRDefault="00DF6ACE" w:rsidP="00DF6ACE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D018BE">
        <w:rPr>
          <w:rFonts w:ascii="Times New Roman" w:hAnsi="Times New Roman" w:cs="Times New Roman"/>
        </w:rPr>
        <w:t>(наименование химической продукции с указанием товарного знака (при его наличии) и ее назначение (область применения)</w:t>
      </w:r>
      <w:r>
        <w:rPr>
          <w:rFonts w:ascii="Times New Roman" w:hAnsi="Times New Roman" w:cs="Times New Roman"/>
        </w:rPr>
        <w:t>)</w:t>
      </w:r>
    </w:p>
    <w:p w:rsidR="00DF6ACE" w:rsidRPr="008337A9" w:rsidRDefault="00DF6ACE" w:rsidP="00DF6AC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F6ACE" w:rsidRDefault="00DF6ACE" w:rsidP="00DF6AC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018BE">
        <w:rPr>
          <w:rFonts w:ascii="Times New Roman" w:hAnsi="Times New Roman" w:cs="Times New Roman"/>
          <w:sz w:val="28"/>
          <w:szCs w:val="28"/>
        </w:rPr>
        <w:t>К заявлению прилагаю следующие документы</w:t>
      </w:r>
      <w:r>
        <w:rPr>
          <w:rFonts w:ascii="Times New Roman" w:hAnsi="Times New Roman" w:cs="Times New Roman"/>
          <w:sz w:val="28"/>
          <w:szCs w:val="28"/>
        </w:rPr>
        <w:t>:__________________________</w:t>
      </w:r>
    </w:p>
    <w:p w:rsidR="00DF6ACE" w:rsidRDefault="00DF6ACE" w:rsidP="00DF6AC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F6ACE" w:rsidRDefault="00DF6ACE" w:rsidP="00DF6AC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F6ACE" w:rsidRDefault="00DF6ACE" w:rsidP="00DF6AC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F6ACE" w:rsidRPr="008337A9" w:rsidRDefault="00DF6ACE" w:rsidP="00DF6AC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018BE">
        <w:rPr>
          <w:rFonts w:ascii="Times New Roman" w:hAnsi="Times New Roman" w:cs="Times New Roman"/>
          <w:sz w:val="28"/>
          <w:szCs w:val="28"/>
        </w:rPr>
        <w:lastRenderedPageBreak/>
        <w:t>Заявитель:</w:t>
      </w:r>
      <w:r w:rsidRPr="008337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__________________      ___________________________________________ </w:t>
      </w:r>
    </w:p>
    <w:p w:rsidR="00DF6ACE" w:rsidRPr="008337A9" w:rsidRDefault="00DF6ACE" w:rsidP="00DF6AC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 w:rsidRPr="008337A9">
        <w:rPr>
          <w:rFonts w:ascii="Times New Roman" w:hAnsi="Times New Roman" w:cs="Times New Roman"/>
        </w:rPr>
        <w:t>(подпись</w:t>
      </w:r>
      <w:r>
        <w:rPr>
          <w:rFonts w:ascii="Times New Roman" w:hAnsi="Times New Roman" w:cs="Times New Roman"/>
        </w:rPr>
        <w:t>)</w:t>
      </w:r>
      <w:r w:rsidRPr="008337A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     (</w:t>
      </w:r>
      <w:r w:rsidRPr="008337A9">
        <w:rPr>
          <w:rFonts w:ascii="Times New Roman" w:hAnsi="Times New Roman" w:cs="Times New Roman"/>
        </w:rPr>
        <w:t>Ф.</w:t>
      </w:r>
      <w:r>
        <w:rPr>
          <w:rFonts w:ascii="Times New Roman" w:hAnsi="Times New Roman" w:cs="Times New Roman"/>
        </w:rPr>
        <w:t xml:space="preserve"> </w:t>
      </w:r>
      <w:r w:rsidRPr="008337A9">
        <w:rPr>
          <w:rFonts w:ascii="Times New Roman" w:hAnsi="Times New Roman" w:cs="Times New Roman"/>
        </w:rPr>
        <w:t>И.</w:t>
      </w:r>
      <w:r>
        <w:rPr>
          <w:rFonts w:ascii="Times New Roman" w:hAnsi="Times New Roman" w:cs="Times New Roman"/>
        </w:rPr>
        <w:t xml:space="preserve"> </w:t>
      </w:r>
      <w:r w:rsidRPr="008337A9">
        <w:rPr>
          <w:rFonts w:ascii="Times New Roman" w:hAnsi="Times New Roman" w:cs="Times New Roman"/>
        </w:rPr>
        <w:t>О.)</w:t>
      </w:r>
    </w:p>
    <w:p w:rsidR="00DF6ACE" w:rsidRDefault="00DF6ACE" w:rsidP="00DF6ACE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DF6ACE" w:rsidRPr="00D018BE" w:rsidRDefault="00DF6ACE" w:rsidP="00DF6AC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42DAC">
        <w:rPr>
          <w:rFonts w:ascii="Times New Roman" w:hAnsi="Times New Roman" w:cs="Times New Roman"/>
          <w:sz w:val="28"/>
          <w:szCs w:val="28"/>
        </w:rPr>
        <w:t>Заполняется специалистом</w:t>
      </w:r>
      <w:r w:rsidRPr="00D018BE">
        <w:rPr>
          <w:rFonts w:ascii="Times New Roman" w:hAnsi="Times New Roman" w:cs="Times New Roman"/>
          <w:sz w:val="28"/>
          <w:szCs w:val="28"/>
        </w:rPr>
        <w:t xml:space="preserve"> уполномоченного органа:</w:t>
      </w:r>
    </w:p>
    <w:p w:rsidR="00DF6ACE" w:rsidRPr="00D018BE" w:rsidRDefault="00DF6ACE" w:rsidP="00DF6AC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018BE">
        <w:rPr>
          <w:rFonts w:ascii="Times New Roman" w:hAnsi="Times New Roman" w:cs="Times New Roman"/>
          <w:sz w:val="28"/>
          <w:szCs w:val="28"/>
        </w:rPr>
        <w:t xml:space="preserve">Заявление принято «___» ________20__ г., зарегистрировано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D018BE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DF6ACE" w:rsidRPr="005D6D74" w:rsidRDefault="00DF6ACE" w:rsidP="00DF6ACE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</w:p>
    <w:p w:rsidR="00DF6ACE" w:rsidRPr="00542DAC" w:rsidRDefault="00DF6ACE" w:rsidP="00DF6AC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42DAC">
        <w:rPr>
          <w:rFonts w:ascii="Times New Roman" w:hAnsi="Times New Roman" w:cs="Times New Roman"/>
          <w:sz w:val="28"/>
          <w:szCs w:val="28"/>
        </w:rPr>
        <w:t>Сотрудник,</w:t>
      </w:r>
    </w:p>
    <w:p w:rsidR="00DF6ACE" w:rsidRPr="00542DAC" w:rsidRDefault="00DF6ACE" w:rsidP="00DF6AC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2DAC">
        <w:rPr>
          <w:rFonts w:ascii="Times New Roman" w:hAnsi="Times New Roman" w:cs="Times New Roman"/>
          <w:sz w:val="28"/>
          <w:szCs w:val="28"/>
        </w:rPr>
        <w:t>принявший</w:t>
      </w:r>
      <w:proofErr w:type="gramEnd"/>
    </w:p>
    <w:p w:rsidR="00DF6ACE" w:rsidRDefault="00DF6ACE" w:rsidP="00DF6AC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018BE">
        <w:rPr>
          <w:rFonts w:ascii="Times New Roman" w:hAnsi="Times New Roman" w:cs="Times New Roman"/>
          <w:sz w:val="28"/>
          <w:szCs w:val="28"/>
        </w:rPr>
        <w:t>заявление:</w:t>
      </w:r>
      <w:r>
        <w:rPr>
          <w:rFonts w:ascii="Times New Roman" w:hAnsi="Times New Roman" w:cs="Times New Roman"/>
          <w:sz w:val="24"/>
          <w:szCs w:val="24"/>
        </w:rPr>
        <w:t xml:space="preserve">   __________________      _____________       ____________________________</w:t>
      </w:r>
    </w:p>
    <w:p w:rsidR="00DF6ACE" w:rsidRDefault="00DF6ACE" w:rsidP="00DF6ACE">
      <w:pPr>
        <w:pStyle w:val="ConsPlusNonformat"/>
        <w:jc w:val="both"/>
        <w:rPr>
          <w:rFonts w:ascii="Times New Roman" w:hAnsi="Times New Roman" w:cs="Times New Roman"/>
        </w:rPr>
      </w:pPr>
      <w:r w:rsidRPr="00D018BE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           (</w:t>
      </w:r>
      <w:r w:rsidRPr="00D018BE">
        <w:rPr>
          <w:rFonts w:ascii="Times New Roman" w:hAnsi="Times New Roman" w:cs="Times New Roman"/>
        </w:rPr>
        <w:t xml:space="preserve">должность)                              (подпись)                                 (Ф. И. О.) </w:t>
      </w:r>
    </w:p>
    <w:p w:rsidR="00DF6ACE" w:rsidRDefault="00DF6ACE" w:rsidP="00DF6ACE">
      <w:pPr>
        <w:pStyle w:val="ConsPlusNonformat"/>
        <w:jc w:val="both"/>
        <w:rPr>
          <w:rFonts w:ascii="Times New Roman" w:hAnsi="Times New Roman" w:cs="Times New Roman"/>
        </w:rPr>
      </w:pPr>
    </w:p>
    <w:p w:rsidR="00DF6ACE" w:rsidRDefault="00DF6ACE" w:rsidP="00DF6ACE">
      <w:pPr>
        <w:pStyle w:val="ConsPlusNonformat"/>
        <w:jc w:val="both"/>
        <w:rPr>
          <w:rFonts w:ascii="Times New Roman" w:hAnsi="Times New Roman" w:cs="Times New Roman"/>
        </w:rPr>
      </w:pPr>
    </w:p>
    <w:p w:rsidR="00DF6ACE" w:rsidRDefault="00DF6ACE" w:rsidP="00DF6ACE">
      <w:pPr>
        <w:pStyle w:val="ConsPlusNonformat"/>
        <w:jc w:val="both"/>
        <w:rPr>
          <w:rFonts w:ascii="Times New Roman" w:hAnsi="Times New Roman" w:cs="Times New Roman"/>
        </w:rPr>
      </w:pPr>
    </w:p>
    <w:p w:rsidR="00DF6ACE" w:rsidRPr="00D467D0" w:rsidRDefault="00DF6ACE" w:rsidP="00DF6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467D0">
        <w:rPr>
          <w:rFonts w:ascii="Times New Roman" w:hAnsi="Times New Roman" w:cs="Times New Roman"/>
          <w:sz w:val="28"/>
          <w:szCs w:val="28"/>
        </w:rPr>
        <w:t>_________</w:t>
      </w:r>
    </w:p>
    <w:p w:rsidR="00DF6ACE" w:rsidRDefault="00DF6ACE" w:rsidP="00DF6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467D0">
        <w:rPr>
          <w:rFonts w:ascii="Times New Roman" w:hAnsi="Times New Roman" w:cs="Times New Roman"/>
          <w:sz w:val="28"/>
          <w:szCs w:val="28"/>
        </w:rPr>
        <w:t>*Заявление оформляется на бланке организации.</w:t>
      </w:r>
    </w:p>
    <w:p w:rsidR="00DF6ACE" w:rsidRDefault="00DF6ACE" w:rsidP="00DF6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F6ACE" w:rsidRPr="00D467D0" w:rsidRDefault="00DF6ACE" w:rsidP="00DF6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F6ACE" w:rsidRPr="00D018BE" w:rsidRDefault="00DF6ACE" w:rsidP="00DF6ACE">
      <w:pPr>
        <w:pStyle w:val="ConsPlusNonformat"/>
        <w:jc w:val="both"/>
        <w:rPr>
          <w:rFonts w:ascii="Times New Roman" w:hAnsi="Times New Roman" w:cs="Times New Roman"/>
        </w:rPr>
      </w:pPr>
    </w:p>
    <w:p w:rsidR="00DF6ACE" w:rsidRPr="005D6D74" w:rsidRDefault="00DF6ACE" w:rsidP="00DF6ACE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__________</w:t>
      </w:r>
    </w:p>
    <w:p w:rsidR="00DF6ACE" w:rsidRPr="00D018BE" w:rsidRDefault="00DF6ACE" w:rsidP="00DF6ACE">
      <w:pPr>
        <w:pStyle w:val="ConsPlusNonformat"/>
        <w:jc w:val="center"/>
        <w:rPr>
          <w:rFonts w:ascii="Times New Roman" w:hAnsi="Times New Roman" w:cs="Times New Roman"/>
        </w:rPr>
      </w:pPr>
    </w:p>
    <w:p w:rsidR="00DF6ACE" w:rsidRDefault="00DF6ACE" w:rsidP="00DF6ACE">
      <w:pPr>
        <w:pStyle w:val="ConsPlusNonformat"/>
        <w:jc w:val="center"/>
        <w:rPr>
          <w:rFonts w:ascii="Times New Roman" w:hAnsi="Times New Roman" w:cs="Times New Roman"/>
        </w:rPr>
      </w:pPr>
    </w:p>
    <w:p w:rsidR="00DF6ACE" w:rsidRDefault="00DF6ACE" w:rsidP="00DF6ACE">
      <w:pPr>
        <w:pStyle w:val="ConsPlusNonformat"/>
        <w:jc w:val="both"/>
        <w:rPr>
          <w:rFonts w:ascii="Times New Roman" w:hAnsi="Times New Roman" w:cs="Times New Roman"/>
        </w:rPr>
      </w:pPr>
    </w:p>
    <w:p w:rsidR="00DF6ACE" w:rsidRDefault="00DF6ACE" w:rsidP="00DF6ACE">
      <w:pPr>
        <w:pStyle w:val="ConsPlusNonformat"/>
        <w:jc w:val="both"/>
        <w:rPr>
          <w:rFonts w:ascii="Times New Roman" w:hAnsi="Times New Roman" w:cs="Times New Roman"/>
        </w:rPr>
      </w:pPr>
    </w:p>
    <w:p w:rsidR="00DF6ACE" w:rsidRDefault="00DF6ACE" w:rsidP="00DF6ACE">
      <w:pPr>
        <w:pStyle w:val="ConsPlusNonformat"/>
        <w:jc w:val="both"/>
        <w:rPr>
          <w:rFonts w:ascii="Times New Roman" w:hAnsi="Times New Roman" w:cs="Times New Roman"/>
        </w:rPr>
      </w:pPr>
    </w:p>
    <w:p w:rsidR="00DF6ACE" w:rsidRDefault="00DF6ACE" w:rsidP="00DF6ACE">
      <w:pPr>
        <w:pStyle w:val="ConsPlusNonformat"/>
        <w:jc w:val="both"/>
        <w:rPr>
          <w:rFonts w:ascii="Times New Roman" w:hAnsi="Times New Roman" w:cs="Times New Roman"/>
        </w:rPr>
      </w:pPr>
    </w:p>
    <w:p w:rsidR="00DF6ACE" w:rsidRDefault="00DF6ACE" w:rsidP="00DF6ACE">
      <w:pPr>
        <w:pStyle w:val="ConsPlusNonformat"/>
        <w:jc w:val="both"/>
        <w:rPr>
          <w:rFonts w:ascii="Times New Roman" w:hAnsi="Times New Roman" w:cs="Times New Roman"/>
        </w:rPr>
      </w:pPr>
    </w:p>
    <w:p w:rsidR="00DF6ACE" w:rsidRDefault="00DF6ACE" w:rsidP="00DF6ACE">
      <w:pPr>
        <w:pStyle w:val="ConsPlusNonformat"/>
        <w:jc w:val="both"/>
        <w:rPr>
          <w:rFonts w:ascii="Times New Roman" w:hAnsi="Times New Roman" w:cs="Times New Roman"/>
        </w:rPr>
      </w:pPr>
    </w:p>
    <w:p w:rsidR="00DF6ACE" w:rsidRDefault="00DF6ACE" w:rsidP="00DF6ACE">
      <w:pPr>
        <w:pStyle w:val="ConsPlusNonformat"/>
        <w:jc w:val="both"/>
        <w:rPr>
          <w:rFonts w:ascii="Times New Roman" w:hAnsi="Times New Roman" w:cs="Times New Roman"/>
        </w:rPr>
      </w:pPr>
    </w:p>
    <w:p w:rsidR="00DF6ACE" w:rsidRDefault="00DF6ACE" w:rsidP="00DF6ACE"/>
    <w:p w:rsidR="00DF6ACE" w:rsidRDefault="00DF6ACE">
      <w:pPr>
        <w:spacing w:after="200" w:line="276" w:lineRule="auto"/>
      </w:pPr>
      <w: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DF6ACE" w:rsidRPr="00F841B7" w:rsidTr="005D6ADA">
        <w:tc>
          <w:tcPr>
            <w:tcW w:w="3652" w:type="dxa"/>
            <w:shd w:val="clear" w:color="auto" w:fill="auto"/>
          </w:tcPr>
          <w:p w:rsidR="00DF6ACE" w:rsidRDefault="00DF6ACE" w:rsidP="005D6ADA">
            <w:pPr>
              <w:jc w:val="center"/>
              <w:rPr>
                <w:rFonts w:eastAsia="Times New Roman"/>
                <w:color w:val="auto"/>
                <w:sz w:val="30"/>
                <w:szCs w:val="30"/>
                <w:lang w:val="kk-KZ" w:eastAsia="ru-RU"/>
              </w:rPr>
            </w:pPr>
          </w:p>
          <w:p w:rsidR="00DF6ACE" w:rsidRDefault="00DF6ACE" w:rsidP="005D6ADA">
            <w:pPr>
              <w:jc w:val="center"/>
              <w:rPr>
                <w:rFonts w:eastAsia="Times New Roman"/>
                <w:color w:val="auto"/>
                <w:sz w:val="30"/>
                <w:szCs w:val="30"/>
                <w:lang w:val="kk-KZ" w:eastAsia="ru-RU"/>
              </w:rPr>
            </w:pPr>
          </w:p>
          <w:p w:rsidR="00DF6ACE" w:rsidRDefault="00DF6ACE" w:rsidP="005D6ADA">
            <w:pPr>
              <w:jc w:val="center"/>
              <w:rPr>
                <w:rFonts w:eastAsia="Times New Roman"/>
                <w:color w:val="auto"/>
                <w:sz w:val="30"/>
                <w:szCs w:val="30"/>
                <w:lang w:val="kk-KZ" w:eastAsia="ru-RU"/>
              </w:rPr>
            </w:pPr>
          </w:p>
          <w:p w:rsidR="00DF6ACE" w:rsidRPr="00F841B7" w:rsidRDefault="00DF6ACE" w:rsidP="005D6ADA">
            <w:pPr>
              <w:jc w:val="center"/>
              <w:rPr>
                <w:rFonts w:eastAsia="Times New Roman"/>
                <w:color w:val="auto"/>
                <w:sz w:val="30"/>
                <w:szCs w:val="30"/>
                <w:lang w:val="kk-KZ" w:eastAsia="ru-RU"/>
              </w:rPr>
            </w:pPr>
          </w:p>
        </w:tc>
        <w:tc>
          <w:tcPr>
            <w:tcW w:w="5919" w:type="dxa"/>
            <w:shd w:val="clear" w:color="auto" w:fill="auto"/>
          </w:tcPr>
          <w:p w:rsidR="00DF6ACE" w:rsidRDefault="00DF6ACE" w:rsidP="005D6ADA">
            <w:pPr>
              <w:spacing w:line="360" w:lineRule="auto"/>
              <w:ind w:firstLine="709"/>
              <w:rPr>
                <w:rFonts w:eastAsia="Times New Roman"/>
                <w:color w:val="auto"/>
                <w:sz w:val="30"/>
                <w:szCs w:val="30"/>
                <w:lang w:val="kk-KZ" w:eastAsia="ru-RU"/>
              </w:rPr>
            </w:pPr>
            <w:r>
              <w:rPr>
                <w:rFonts w:eastAsia="Times New Roman"/>
                <w:color w:val="auto"/>
                <w:sz w:val="30"/>
                <w:szCs w:val="30"/>
                <w:lang w:val="kk-KZ" w:eastAsia="ru-RU"/>
              </w:rPr>
              <w:t xml:space="preserve">           </w:t>
            </w:r>
            <w:r w:rsidRPr="00F841B7">
              <w:rPr>
                <w:rFonts w:eastAsia="Times New Roman"/>
                <w:color w:val="auto"/>
                <w:sz w:val="30"/>
                <w:szCs w:val="30"/>
                <w:lang w:val="kk-KZ" w:eastAsia="ru-RU"/>
              </w:rPr>
              <w:t>П</w:t>
            </w:r>
            <w:r w:rsidRPr="00F841B7">
              <w:rPr>
                <w:rFonts w:eastAsia="Times New Roman"/>
                <w:color w:val="auto"/>
                <w:sz w:val="30"/>
                <w:szCs w:val="30"/>
                <w:lang w:eastAsia="ru-RU"/>
              </w:rPr>
              <w:t>РИЛОЖЕНИЕ №</w:t>
            </w:r>
            <w:r>
              <w:rPr>
                <w:rFonts w:eastAsia="Times New Roman"/>
                <w:color w:val="auto"/>
                <w:sz w:val="30"/>
                <w:szCs w:val="30"/>
                <w:lang w:val="kk-KZ" w:eastAsia="ru-RU"/>
              </w:rPr>
              <w:t xml:space="preserve"> 6</w:t>
            </w:r>
          </w:p>
          <w:p w:rsidR="00DF6ACE" w:rsidRDefault="00DF6ACE" w:rsidP="005D6ADA">
            <w:pPr>
              <w:jc w:val="center"/>
              <w:rPr>
                <w:rFonts w:eastAsia="Times New Roman"/>
                <w:color w:val="auto"/>
                <w:sz w:val="30"/>
                <w:szCs w:val="30"/>
                <w:lang w:eastAsia="ru-RU"/>
              </w:rPr>
            </w:pPr>
            <w:r w:rsidRPr="00F841B7">
              <w:rPr>
                <w:rFonts w:eastAsia="Times New Roman"/>
                <w:color w:val="auto"/>
                <w:sz w:val="30"/>
                <w:szCs w:val="30"/>
                <w:lang w:eastAsia="ru-RU"/>
              </w:rPr>
              <w:t xml:space="preserve">к техническому регламенту </w:t>
            </w:r>
          </w:p>
          <w:p w:rsidR="00DF6ACE" w:rsidRPr="00F841B7" w:rsidRDefault="00DF6ACE" w:rsidP="005D6ADA">
            <w:pPr>
              <w:jc w:val="center"/>
              <w:rPr>
                <w:rFonts w:eastAsia="Times New Roman"/>
                <w:color w:val="auto"/>
                <w:sz w:val="30"/>
                <w:szCs w:val="30"/>
                <w:lang w:eastAsia="ru-RU"/>
              </w:rPr>
            </w:pPr>
            <w:r w:rsidRPr="00F841B7">
              <w:rPr>
                <w:rFonts w:eastAsia="Times New Roman"/>
                <w:color w:val="auto"/>
                <w:sz w:val="30"/>
                <w:szCs w:val="30"/>
                <w:lang w:eastAsia="ru-RU"/>
              </w:rPr>
              <w:t xml:space="preserve">Таможенного союза «О безопасности </w:t>
            </w:r>
            <w:r>
              <w:rPr>
                <w:rFonts w:eastAsia="Times New Roman"/>
                <w:color w:val="auto"/>
                <w:sz w:val="30"/>
                <w:szCs w:val="30"/>
                <w:lang w:eastAsia="ru-RU"/>
              </w:rPr>
              <w:t>химической продукции»</w:t>
            </w:r>
            <w:r>
              <w:rPr>
                <w:rFonts w:eastAsia="Times New Roman"/>
                <w:color w:val="auto"/>
                <w:sz w:val="30"/>
                <w:szCs w:val="30"/>
                <w:lang w:eastAsia="ru-RU"/>
              </w:rPr>
              <w:br/>
              <w:t>(</w:t>
            </w:r>
            <w:proofErr w:type="gramStart"/>
            <w:r>
              <w:rPr>
                <w:rFonts w:eastAsia="Times New Roman"/>
                <w:color w:val="auto"/>
                <w:sz w:val="30"/>
                <w:szCs w:val="30"/>
                <w:lang w:eastAsia="ru-RU"/>
              </w:rPr>
              <w:t>ТР</w:t>
            </w:r>
            <w:proofErr w:type="gramEnd"/>
            <w:r>
              <w:rPr>
                <w:rFonts w:eastAsia="Times New Roman"/>
                <w:color w:val="auto"/>
                <w:sz w:val="30"/>
                <w:szCs w:val="30"/>
                <w:lang w:eastAsia="ru-RU"/>
              </w:rPr>
              <w:t xml:space="preserve"> ТС ___/2014</w:t>
            </w:r>
            <w:r w:rsidRPr="00F841B7">
              <w:rPr>
                <w:rFonts w:eastAsia="Times New Roman"/>
                <w:color w:val="auto"/>
                <w:sz w:val="30"/>
                <w:szCs w:val="30"/>
                <w:lang w:eastAsia="ru-RU"/>
              </w:rPr>
              <w:t>)</w:t>
            </w:r>
          </w:p>
        </w:tc>
      </w:tr>
    </w:tbl>
    <w:p w:rsidR="00DF6ACE" w:rsidRPr="005D6D74" w:rsidRDefault="00DF6ACE" w:rsidP="00DF6ACE">
      <w:pPr>
        <w:pStyle w:val="1"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color w:val="auto"/>
          <w:sz w:val="16"/>
          <w:szCs w:val="16"/>
        </w:rPr>
      </w:pPr>
    </w:p>
    <w:p w:rsidR="00DF6ACE" w:rsidRPr="005D6D74" w:rsidRDefault="00DF6ACE" w:rsidP="00DF6ACE">
      <w:pPr>
        <w:pStyle w:val="1"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788"/>
          <w:tab w:val="left" w:pos="8496"/>
          <w:tab w:val="left" w:pos="9204"/>
          <w:tab w:val="left" w:pos="9912"/>
        </w:tabs>
        <w:ind w:left="5245"/>
        <w:jc w:val="right"/>
        <w:rPr>
          <w:color w:val="auto"/>
          <w:sz w:val="30"/>
          <w:szCs w:val="30"/>
        </w:rPr>
      </w:pPr>
      <w:r>
        <w:rPr>
          <w:color w:val="auto"/>
          <w:sz w:val="30"/>
          <w:szCs w:val="30"/>
        </w:rPr>
        <w:t>(ф</w:t>
      </w:r>
      <w:r w:rsidRPr="005D6D74">
        <w:rPr>
          <w:color w:val="auto"/>
          <w:sz w:val="30"/>
          <w:szCs w:val="30"/>
        </w:rPr>
        <w:t>орма</w:t>
      </w:r>
      <w:r>
        <w:rPr>
          <w:color w:val="auto"/>
          <w:sz w:val="30"/>
          <w:szCs w:val="30"/>
        </w:rPr>
        <w:t>)</w:t>
      </w:r>
    </w:p>
    <w:p w:rsidR="00DF6ACE" w:rsidRPr="005D6D74" w:rsidRDefault="00DF6ACE" w:rsidP="00DF6ACE">
      <w:pPr>
        <w:pStyle w:val="ConsPlusNonformat"/>
        <w:widowControl/>
        <w:spacing w:line="36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F6ACE" w:rsidRPr="005D6D74" w:rsidRDefault="00DF6ACE" w:rsidP="00DF6ACE">
      <w:pPr>
        <w:pStyle w:val="ConsPlusNonformat"/>
        <w:widowControl/>
        <w:spacing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5D6D74">
        <w:rPr>
          <w:rFonts w:ascii="Times New Roman" w:hAnsi="Times New Roman" w:cs="Times New Roman"/>
          <w:b/>
          <w:sz w:val="30"/>
          <w:szCs w:val="30"/>
        </w:rPr>
        <w:t>ТАМОЖЕННЫЙ СОЮЗ</w:t>
      </w:r>
    </w:p>
    <w:p w:rsidR="00DF6ACE" w:rsidRPr="005D6D74" w:rsidRDefault="00DF6ACE" w:rsidP="00DF6ACE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F6ACE" w:rsidRPr="005D6D74" w:rsidRDefault="00DF6ACE" w:rsidP="00DF6ACE">
      <w:pPr>
        <w:pStyle w:val="ConsPlusNonformat"/>
        <w:jc w:val="center"/>
        <w:rPr>
          <w:rFonts w:ascii="Times New Roman" w:hAnsi="Times New Roman" w:cs="Times New Roman"/>
          <w:b/>
          <w:spacing w:val="40"/>
          <w:sz w:val="30"/>
          <w:szCs w:val="30"/>
        </w:rPr>
      </w:pPr>
      <w:r w:rsidRPr="005D6D74">
        <w:rPr>
          <w:rFonts w:ascii="Times New Roman" w:hAnsi="Times New Roman" w:cs="Times New Roman"/>
          <w:b/>
          <w:spacing w:val="40"/>
          <w:sz w:val="30"/>
          <w:szCs w:val="30"/>
        </w:rPr>
        <w:t>СВИДЕТЕЛЬСТВО</w:t>
      </w:r>
    </w:p>
    <w:p w:rsidR="00DF6ACE" w:rsidRPr="005D6D74" w:rsidRDefault="00DF6ACE" w:rsidP="00DF6ACE">
      <w:pPr>
        <w:pStyle w:val="ConsPlusNonformat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5D6D74">
        <w:rPr>
          <w:rFonts w:ascii="Times New Roman" w:hAnsi="Times New Roman" w:cs="Times New Roman"/>
          <w:b/>
          <w:sz w:val="30"/>
          <w:szCs w:val="30"/>
        </w:rPr>
        <w:t>об учетной государственной регистрации химической продукции</w:t>
      </w:r>
    </w:p>
    <w:p w:rsidR="00DF6ACE" w:rsidRPr="005D6D74" w:rsidRDefault="00DF6ACE" w:rsidP="00DF6ACE">
      <w:pPr>
        <w:pStyle w:val="ConsPlusNonformat"/>
        <w:widowControl/>
        <w:spacing w:line="36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F6ACE" w:rsidRPr="005D6D74" w:rsidRDefault="00DF6ACE" w:rsidP="00DF6ACE">
      <w:pPr>
        <w:pStyle w:val="ConsPlusNonformat"/>
        <w:widowControl/>
        <w:spacing w:line="360" w:lineRule="auto"/>
        <w:rPr>
          <w:rFonts w:ascii="Times New Roman" w:hAnsi="Times New Roman" w:cs="Times New Roman"/>
          <w:sz w:val="30"/>
          <w:szCs w:val="30"/>
        </w:rPr>
      </w:pPr>
      <w:r w:rsidRPr="005D6D74">
        <w:rPr>
          <w:rFonts w:ascii="Times New Roman" w:hAnsi="Times New Roman" w:cs="Times New Roman"/>
          <w:sz w:val="30"/>
          <w:szCs w:val="30"/>
        </w:rPr>
        <w:t xml:space="preserve">№ __________ от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5D6D74">
        <w:rPr>
          <w:rFonts w:ascii="Times New Roman" w:hAnsi="Times New Roman" w:cs="Times New Roman"/>
          <w:sz w:val="30"/>
          <w:szCs w:val="30"/>
        </w:rPr>
        <w:t>____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5D6D74">
        <w:rPr>
          <w:rFonts w:ascii="Times New Roman" w:hAnsi="Times New Roman" w:cs="Times New Roman"/>
          <w:sz w:val="30"/>
          <w:szCs w:val="30"/>
        </w:rPr>
        <w:t xml:space="preserve"> ___________ 20___г.</w:t>
      </w:r>
    </w:p>
    <w:p w:rsidR="00DF6ACE" w:rsidRDefault="00DF6ACE" w:rsidP="00DF6ACE">
      <w:pPr>
        <w:pStyle w:val="ConsPlusNonformat"/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6D74">
        <w:rPr>
          <w:rFonts w:ascii="Times New Roman" w:hAnsi="Times New Roman" w:cs="Times New Roman"/>
          <w:sz w:val="28"/>
          <w:szCs w:val="28"/>
        </w:rPr>
        <w:t>Срок действия: постоянно</w:t>
      </w:r>
    </w:p>
    <w:p w:rsidR="00DF6ACE" w:rsidRPr="005D6D74" w:rsidRDefault="00DF6ACE" w:rsidP="00DF6AC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F6ACE" w:rsidRDefault="00DF6ACE" w:rsidP="00DF6ACE">
      <w:pPr>
        <w:pStyle w:val="ConsPlusNonformat"/>
        <w:spacing w:line="20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2C5673">
        <w:rPr>
          <w:rFonts w:ascii="Times New Roman" w:hAnsi="Times New Roman" w:cs="Times New Roman"/>
        </w:rPr>
        <w:t>(наименование уполномоченн</w:t>
      </w:r>
      <w:r>
        <w:rPr>
          <w:rFonts w:ascii="Times New Roman" w:hAnsi="Times New Roman" w:cs="Times New Roman"/>
        </w:rPr>
        <w:t>ого</w:t>
      </w:r>
      <w:r w:rsidRPr="002C5673">
        <w:rPr>
          <w:rFonts w:ascii="Times New Roman" w:hAnsi="Times New Roman" w:cs="Times New Roman"/>
        </w:rPr>
        <w:t xml:space="preserve"> орган</w:t>
      </w:r>
      <w:r>
        <w:rPr>
          <w:rFonts w:ascii="Times New Roman" w:hAnsi="Times New Roman" w:cs="Times New Roman"/>
        </w:rPr>
        <w:t>а</w:t>
      </w:r>
      <w:r w:rsidRPr="002C5673">
        <w:rPr>
          <w:rFonts w:ascii="Times New Roman" w:hAnsi="Times New Roman" w:cs="Times New Roman"/>
        </w:rPr>
        <w:t xml:space="preserve"> государства – члена Таможенного союза и </w:t>
      </w:r>
      <w:r>
        <w:rPr>
          <w:rFonts w:ascii="Times New Roman" w:hAnsi="Times New Roman" w:cs="Times New Roman"/>
        </w:rPr>
        <w:br/>
      </w:r>
      <w:r w:rsidRPr="002C5673">
        <w:rPr>
          <w:rFonts w:ascii="Times New Roman" w:hAnsi="Times New Roman" w:cs="Times New Roman"/>
        </w:rPr>
        <w:t>Единого экономического пространства</w:t>
      </w:r>
      <w:r w:rsidRPr="005D6D74">
        <w:rPr>
          <w:rFonts w:ascii="Times New Roman" w:hAnsi="Times New Roman" w:cs="Times New Roman"/>
          <w:sz w:val="24"/>
          <w:szCs w:val="24"/>
        </w:rPr>
        <w:t>)</w:t>
      </w:r>
    </w:p>
    <w:p w:rsidR="00DF6ACE" w:rsidRPr="005D6D74" w:rsidRDefault="00DF6ACE" w:rsidP="00DF6ACE">
      <w:pPr>
        <w:pStyle w:val="ConsPlusNonformat"/>
        <w:pBdr>
          <w:bottom w:val="single" w:sz="4" w:space="1" w:color="auto"/>
        </w:pBdr>
        <w:spacing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DF6ACE" w:rsidRPr="005D6D74" w:rsidRDefault="00DF6ACE" w:rsidP="00DF6ACE">
      <w:pPr>
        <w:pStyle w:val="ConsPlusNonformat"/>
        <w:rPr>
          <w:rFonts w:ascii="Times New Roman" w:hAnsi="Times New Roman" w:cs="Times New Roman"/>
          <w:sz w:val="30"/>
          <w:szCs w:val="30"/>
        </w:rPr>
      </w:pPr>
      <w:r w:rsidRPr="005D6D74">
        <w:rPr>
          <w:rFonts w:ascii="Times New Roman" w:hAnsi="Times New Roman" w:cs="Times New Roman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sz w:val="28"/>
          <w:szCs w:val="28"/>
        </w:rPr>
        <w:t>свидетельство</w:t>
      </w:r>
      <w:r w:rsidRPr="005D6D74">
        <w:rPr>
          <w:rFonts w:ascii="Times New Roman" w:hAnsi="Times New Roman" w:cs="Times New Roman"/>
          <w:sz w:val="28"/>
          <w:szCs w:val="28"/>
        </w:rPr>
        <w:t xml:space="preserve"> выдано:</w:t>
      </w:r>
      <w:r w:rsidRPr="005D6D74">
        <w:rPr>
          <w:rFonts w:ascii="Times New Roman" w:hAnsi="Times New Roman" w:cs="Times New Roman"/>
          <w:sz w:val="30"/>
          <w:szCs w:val="30"/>
        </w:rPr>
        <w:t xml:space="preserve"> _____________________________________________________________</w:t>
      </w:r>
      <w:r>
        <w:rPr>
          <w:rFonts w:ascii="Times New Roman" w:hAnsi="Times New Roman" w:cs="Times New Roman"/>
          <w:sz w:val="30"/>
          <w:szCs w:val="30"/>
        </w:rPr>
        <w:t>,</w:t>
      </w:r>
    </w:p>
    <w:p w:rsidR="00DF6ACE" w:rsidRPr="002C5673" w:rsidRDefault="00DF6ACE" w:rsidP="00DF6ACE">
      <w:pPr>
        <w:pStyle w:val="ConsPlusNonformat"/>
        <w:spacing w:line="200" w:lineRule="exact"/>
        <w:jc w:val="center"/>
        <w:rPr>
          <w:rFonts w:ascii="Times New Roman" w:hAnsi="Times New Roman" w:cs="Times New Roman"/>
        </w:rPr>
      </w:pPr>
      <w:r w:rsidRPr="002C5673">
        <w:rPr>
          <w:rFonts w:ascii="Times New Roman" w:hAnsi="Times New Roman" w:cs="Times New Roman"/>
        </w:rPr>
        <w:t>(наименование, юридический и фактический адрес</w:t>
      </w:r>
      <w:r>
        <w:rPr>
          <w:rFonts w:ascii="Times New Roman" w:hAnsi="Times New Roman" w:cs="Times New Roman"/>
        </w:rPr>
        <w:t xml:space="preserve"> (местонахождение) </w:t>
      </w:r>
      <w:r w:rsidRPr="002C5673">
        <w:rPr>
          <w:rFonts w:ascii="Times New Roman" w:hAnsi="Times New Roman" w:cs="Times New Roman"/>
        </w:rPr>
        <w:t xml:space="preserve"> заявителя, </w:t>
      </w:r>
      <w:r>
        <w:rPr>
          <w:rFonts w:ascii="Times New Roman" w:hAnsi="Times New Roman" w:cs="Times New Roman"/>
        </w:rPr>
        <w:br/>
      </w:r>
      <w:r w:rsidRPr="002C5673">
        <w:rPr>
          <w:rFonts w:ascii="Times New Roman" w:hAnsi="Times New Roman" w:cs="Times New Roman"/>
        </w:rPr>
        <w:t>получившего разрешение)</w:t>
      </w:r>
    </w:p>
    <w:p w:rsidR="00DF6ACE" w:rsidRPr="005D6D74" w:rsidRDefault="00DF6ACE" w:rsidP="00DF6AC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DF6ACE" w:rsidRPr="005D6D74" w:rsidRDefault="00DF6ACE" w:rsidP="00DF6AC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6D74">
        <w:rPr>
          <w:rFonts w:ascii="Times New Roman" w:hAnsi="Times New Roman" w:cs="Times New Roman"/>
          <w:sz w:val="28"/>
          <w:szCs w:val="28"/>
        </w:rPr>
        <w:t>являющегося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6D74">
        <w:rPr>
          <w:rFonts w:ascii="Times New Roman" w:hAnsi="Times New Roman" w:cs="Times New Roman"/>
          <w:sz w:val="28"/>
          <w:szCs w:val="28"/>
        </w:rPr>
        <w:t>(-</w:t>
      </w:r>
      <w:proofErr w:type="spellStart"/>
      <w:r w:rsidRPr="005D6D74">
        <w:rPr>
          <w:rFonts w:ascii="Times New Roman" w:hAnsi="Times New Roman" w:cs="Times New Roman"/>
          <w:sz w:val="28"/>
          <w:szCs w:val="28"/>
        </w:rPr>
        <w:t>ейся</w:t>
      </w:r>
      <w:proofErr w:type="spellEnd"/>
      <w:r w:rsidRPr="005D6D7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D6D74">
        <w:rPr>
          <w:rFonts w:ascii="Times New Roman" w:hAnsi="Times New Roman" w:cs="Times New Roman"/>
          <w:sz w:val="28"/>
          <w:szCs w:val="28"/>
        </w:rPr>
        <w:t xml:space="preserve">_____________________________________________ </w:t>
      </w:r>
    </w:p>
    <w:p w:rsidR="00DF6ACE" w:rsidRDefault="00DF6ACE" w:rsidP="00DF6ACE">
      <w:pPr>
        <w:pStyle w:val="ConsPlusNonformat"/>
        <w:spacing w:line="200" w:lineRule="exact"/>
        <w:ind w:left="2552" w:hanging="24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</w:t>
      </w:r>
      <w:proofErr w:type="gramStart"/>
      <w:r w:rsidRPr="002C5673">
        <w:rPr>
          <w:rFonts w:ascii="Times New Roman" w:hAnsi="Times New Roman" w:cs="Times New Roman"/>
        </w:rPr>
        <w:t>(изготовителем (уполномоченным изготовителем лицом), импортером</w:t>
      </w:r>
      <w:proofErr w:type="gramEnd"/>
    </w:p>
    <w:p w:rsidR="00DF6ACE" w:rsidRPr="002C5673" w:rsidRDefault="00DF6ACE" w:rsidP="00DF6ACE">
      <w:pPr>
        <w:pStyle w:val="ConsPlusNonformat"/>
        <w:spacing w:line="200" w:lineRule="exact"/>
        <w:ind w:left="2552" w:firstLine="1559"/>
        <w:rPr>
          <w:rFonts w:ascii="Times New Roman" w:hAnsi="Times New Roman" w:cs="Times New Roman"/>
        </w:rPr>
      </w:pPr>
      <w:r w:rsidRPr="002C5673">
        <w:rPr>
          <w:rFonts w:ascii="Times New Roman" w:hAnsi="Times New Roman" w:cs="Times New Roman"/>
        </w:rPr>
        <w:t>химической продукции</w:t>
      </w:r>
      <w:r>
        <w:rPr>
          <w:rFonts w:ascii="Times New Roman" w:hAnsi="Times New Roman" w:cs="Times New Roman"/>
        </w:rPr>
        <w:t xml:space="preserve"> – указать </w:t>
      </w:r>
      <w:proofErr w:type="gramStart"/>
      <w:r>
        <w:rPr>
          <w:rFonts w:ascii="Times New Roman" w:hAnsi="Times New Roman" w:cs="Times New Roman"/>
        </w:rPr>
        <w:t>нужное</w:t>
      </w:r>
      <w:proofErr w:type="gramEnd"/>
      <w:r w:rsidRPr="002C5673">
        <w:rPr>
          <w:rFonts w:ascii="Times New Roman" w:hAnsi="Times New Roman" w:cs="Times New Roman"/>
        </w:rPr>
        <w:t>)</w:t>
      </w:r>
    </w:p>
    <w:p w:rsidR="00DF6ACE" w:rsidRPr="005D6D74" w:rsidRDefault="00DF6ACE" w:rsidP="00DF6ACE">
      <w:pPr>
        <w:pStyle w:val="ConsPlusNonformat"/>
        <w:widowControl/>
        <w:jc w:val="both"/>
        <w:rPr>
          <w:rFonts w:ascii="Times New Roman" w:hAnsi="Times New Roman" w:cs="Times New Roman"/>
          <w:sz w:val="30"/>
          <w:szCs w:val="30"/>
        </w:rPr>
      </w:pPr>
      <w:r w:rsidRPr="005D6D74">
        <w:rPr>
          <w:rFonts w:ascii="Times New Roman" w:hAnsi="Times New Roman" w:cs="Times New Roman"/>
          <w:sz w:val="30"/>
          <w:szCs w:val="30"/>
        </w:rPr>
        <w:t>_____________________________________________________________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DF6ACE" w:rsidRPr="002C5673" w:rsidRDefault="00DF6ACE" w:rsidP="00DF6ACE">
      <w:pPr>
        <w:pStyle w:val="ConsPlusNonformat"/>
        <w:widowControl/>
        <w:spacing w:line="200" w:lineRule="exact"/>
        <w:jc w:val="center"/>
        <w:rPr>
          <w:rFonts w:ascii="Times New Roman" w:hAnsi="Times New Roman" w:cs="Times New Roman"/>
        </w:rPr>
      </w:pPr>
      <w:r w:rsidRPr="002C5673">
        <w:rPr>
          <w:rFonts w:ascii="Times New Roman" w:hAnsi="Times New Roman" w:cs="Times New Roman"/>
        </w:rPr>
        <w:t>(наименование химической продукции)</w:t>
      </w:r>
    </w:p>
    <w:p w:rsidR="00DF6ACE" w:rsidRDefault="00DF6ACE" w:rsidP="00DF6AC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F6ACE" w:rsidRDefault="00DF6ACE" w:rsidP="00DF6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5673">
        <w:rPr>
          <w:rFonts w:ascii="Times New Roman" w:hAnsi="Times New Roman" w:cs="Times New Roman"/>
          <w:sz w:val="28"/>
          <w:szCs w:val="28"/>
        </w:rPr>
        <w:t>Указанная химическая продукция соответствует требованиям технического регламента Таможенного союза «О безопасности химической  продукции» (</w:t>
      </w:r>
      <w:proofErr w:type="gramStart"/>
      <w:r w:rsidRPr="002C5673">
        <w:rPr>
          <w:rFonts w:ascii="Times New Roman" w:hAnsi="Times New Roman" w:cs="Times New Roman"/>
          <w:sz w:val="28"/>
          <w:szCs w:val="28"/>
        </w:rPr>
        <w:t>ТР</w:t>
      </w:r>
      <w:proofErr w:type="gramEnd"/>
      <w:r w:rsidRPr="002C5673">
        <w:rPr>
          <w:rFonts w:ascii="Times New Roman" w:hAnsi="Times New Roman" w:cs="Times New Roman"/>
          <w:sz w:val="28"/>
          <w:szCs w:val="28"/>
        </w:rPr>
        <w:t xml:space="preserve"> ТС__/20__)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2C5673">
        <w:rPr>
          <w:rFonts w:ascii="Times New Roman" w:hAnsi="Times New Roman" w:cs="Times New Roman"/>
          <w:sz w:val="28"/>
          <w:szCs w:val="28"/>
        </w:rPr>
        <w:t xml:space="preserve">внесена в Реестр химических веществ и смесей Таможенного союза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2C5673">
        <w:rPr>
          <w:rFonts w:ascii="Times New Roman" w:hAnsi="Times New Roman" w:cs="Times New Roman"/>
          <w:sz w:val="28"/>
          <w:szCs w:val="28"/>
        </w:rPr>
        <w:t xml:space="preserve"> № ________.</w:t>
      </w:r>
    </w:p>
    <w:p w:rsidR="00DF6ACE" w:rsidRPr="002C5673" w:rsidRDefault="00DF6ACE" w:rsidP="00DF6AC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6ACE" w:rsidRDefault="00DF6ACE" w:rsidP="00DF6ACE">
      <w:pPr>
        <w:pStyle w:val="ConsPlusNonformat"/>
        <w:widowControl/>
        <w:rPr>
          <w:rFonts w:ascii="Times New Roman" w:hAnsi="Times New Roman" w:cs="Times New Roman"/>
          <w:sz w:val="30"/>
          <w:szCs w:val="30"/>
        </w:rPr>
      </w:pPr>
      <w:r w:rsidRPr="002C5673">
        <w:rPr>
          <w:rFonts w:ascii="Times New Roman" w:hAnsi="Times New Roman" w:cs="Times New Roman"/>
          <w:sz w:val="28"/>
          <w:szCs w:val="28"/>
        </w:rPr>
        <w:t>Область использования (ограничение использования) химической продукции</w:t>
      </w:r>
      <w:r w:rsidRPr="005D6D74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6"/>
        <w:gridCol w:w="2848"/>
        <w:gridCol w:w="3057"/>
      </w:tblGrid>
      <w:tr w:rsidR="00DF6ACE" w:rsidTr="005D6ADA">
        <w:trPr>
          <w:trHeight w:val="852"/>
        </w:trPr>
        <w:tc>
          <w:tcPr>
            <w:tcW w:w="3190" w:type="dxa"/>
          </w:tcPr>
          <w:p w:rsidR="00DF6ACE" w:rsidRDefault="00DF6ACE" w:rsidP="005D6A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2270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  <w:p w:rsidR="00DF6ACE" w:rsidRDefault="00DF6ACE" w:rsidP="005D6A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 w:rsidRPr="00372270">
              <w:rPr>
                <w:rFonts w:ascii="Times New Roman" w:hAnsi="Times New Roman" w:cs="Times New Roman"/>
                <w:sz w:val="28"/>
                <w:szCs w:val="28"/>
              </w:rPr>
              <w:t>(заместитель руководителя)</w:t>
            </w:r>
          </w:p>
        </w:tc>
        <w:tc>
          <w:tcPr>
            <w:tcW w:w="3190" w:type="dxa"/>
          </w:tcPr>
          <w:p w:rsidR="00DF6ACE" w:rsidRDefault="00DF6ACE" w:rsidP="005D6ADA">
            <w:pPr>
              <w:pStyle w:val="ConsPlusNonformat"/>
              <w:widowControl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91" w:type="dxa"/>
          </w:tcPr>
          <w:p w:rsidR="00DF6ACE" w:rsidRDefault="00DF6ACE" w:rsidP="005D6ADA">
            <w:pPr>
              <w:pStyle w:val="ConsPlusNonformat"/>
              <w:widowControl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DF6ACE" w:rsidTr="005D6ADA">
        <w:tc>
          <w:tcPr>
            <w:tcW w:w="3190" w:type="dxa"/>
          </w:tcPr>
          <w:p w:rsidR="00DF6ACE" w:rsidRDefault="00DF6ACE" w:rsidP="005D6ADA">
            <w:pPr>
              <w:pStyle w:val="ConsPlusNonformat"/>
              <w:widowControl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_______________________ </w:t>
            </w:r>
          </w:p>
        </w:tc>
        <w:tc>
          <w:tcPr>
            <w:tcW w:w="3190" w:type="dxa"/>
          </w:tcPr>
          <w:p w:rsidR="00DF6ACE" w:rsidRDefault="00DF6ACE" w:rsidP="005D6A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__________</w:t>
            </w:r>
          </w:p>
        </w:tc>
        <w:tc>
          <w:tcPr>
            <w:tcW w:w="3191" w:type="dxa"/>
          </w:tcPr>
          <w:p w:rsidR="00DF6ACE" w:rsidRDefault="00DF6ACE" w:rsidP="005D6A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________________</w:t>
            </w:r>
          </w:p>
        </w:tc>
      </w:tr>
      <w:tr w:rsidR="00DF6ACE" w:rsidTr="005D6ADA">
        <w:tc>
          <w:tcPr>
            <w:tcW w:w="3190" w:type="dxa"/>
          </w:tcPr>
          <w:p w:rsidR="00DF6ACE" w:rsidRDefault="00DF6ACE" w:rsidP="005D6A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cs="Times New Roman"/>
              </w:rPr>
              <w:t xml:space="preserve">(наименование </w:t>
            </w:r>
            <w:r w:rsidRPr="0067299B">
              <w:rPr>
                <w:rFonts w:ascii="Times New Roman" w:hAnsi="Times New Roman" w:cs="Times New Roman"/>
              </w:rPr>
              <w:t xml:space="preserve">уполномоченного органа государства – </w:t>
            </w:r>
            <w:r w:rsidRPr="0067299B">
              <w:rPr>
                <w:rFonts w:ascii="Times New Roman" w:hAnsi="Times New Roman" w:cs="Times New Roman"/>
              </w:rPr>
              <w:br/>
              <w:t xml:space="preserve">члена Таможенного союза и </w:t>
            </w:r>
            <w:r>
              <w:rPr>
                <w:rFonts w:ascii="Times New Roman" w:hAnsi="Times New Roman" w:cs="Times New Roman"/>
              </w:rPr>
              <w:br/>
            </w:r>
            <w:r w:rsidRPr="0067299B">
              <w:rPr>
                <w:rFonts w:ascii="Times New Roman" w:hAnsi="Times New Roman" w:cs="Times New Roman"/>
              </w:rPr>
              <w:t>Единого экономического пространства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90" w:type="dxa"/>
          </w:tcPr>
          <w:p w:rsidR="00DF6ACE" w:rsidRPr="00734791" w:rsidRDefault="00DF6ACE" w:rsidP="005D6A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F3569">
              <w:rPr>
                <w:rFonts w:ascii="Times New Roman" w:hAnsi="Times New Roman" w:cs="Times New Roman"/>
              </w:rPr>
              <w:t>(подпись)</w:t>
            </w:r>
            <w:r>
              <w:t xml:space="preserve"> </w:t>
            </w:r>
          </w:p>
        </w:tc>
        <w:tc>
          <w:tcPr>
            <w:tcW w:w="3191" w:type="dxa"/>
          </w:tcPr>
          <w:p w:rsidR="00DF6ACE" w:rsidRDefault="00DF6ACE" w:rsidP="005D6AD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F3569">
              <w:rPr>
                <w:rFonts w:ascii="Times New Roman" w:hAnsi="Times New Roman" w:cs="Times New Roman"/>
              </w:rPr>
              <w:t>(Ф. И. О.)</w:t>
            </w:r>
          </w:p>
        </w:tc>
      </w:tr>
    </w:tbl>
    <w:p w:rsidR="00DF6ACE" w:rsidRDefault="00DF6ACE" w:rsidP="00DF6ACE">
      <w:pPr>
        <w:pStyle w:val="1"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788"/>
          <w:tab w:val="left" w:pos="8496"/>
          <w:tab w:val="left" w:pos="9204"/>
          <w:tab w:val="left" w:pos="9912"/>
        </w:tabs>
        <w:jc w:val="center"/>
        <w:rPr>
          <w:color w:val="auto"/>
        </w:rPr>
      </w:pPr>
      <w:r>
        <w:rPr>
          <w:color w:val="auto"/>
        </w:rPr>
        <w:t>___________</w:t>
      </w:r>
    </w:p>
    <w:p w:rsidR="00DF6ACE" w:rsidRDefault="00DF6ACE">
      <w:pPr>
        <w:spacing w:after="200" w:line="276" w:lineRule="auto"/>
        <w:rPr>
          <w:color w:val="auto"/>
          <w:szCs w:val="20"/>
          <w:lang w:eastAsia="ru-RU"/>
        </w:rPr>
      </w:pPr>
      <w:r>
        <w:rPr>
          <w:color w:val="auto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DF6ACE" w:rsidRPr="00F841B7" w:rsidTr="005D6ADA">
        <w:tc>
          <w:tcPr>
            <w:tcW w:w="3652" w:type="dxa"/>
            <w:shd w:val="clear" w:color="auto" w:fill="auto"/>
          </w:tcPr>
          <w:p w:rsidR="00DF6ACE" w:rsidRDefault="00DF6ACE" w:rsidP="005D6ADA">
            <w:pPr>
              <w:jc w:val="center"/>
              <w:rPr>
                <w:rFonts w:eastAsia="Times New Roman"/>
                <w:color w:val="auto"/>
                <w:sz w:val="30"/>
                <w:szCs w:val="30"/>
                <w:lang w:val="kk-KZ" w:eastAsia="ru-RU"/>
              </w:rPr>
            </w:pPr>
          </w:p>
          <w:p w:rsidR="00DF6ACE" w:rsidRDefault="00DF6ACE" w:rsidP="005D6ADA">
            <w:pPr>
              <w:jc w:val="center"/>
              <w:rPr>
                <w:rFonts w:eastAsia="Times New Roman"/>
                <w:color w:val="auto"/>
                <w:sz w:val="30"/>
                <w:szCs w:val="30"/>
                <w:lang w:val="kk-KZ" w:eastAsia="ru-RU"/>
              </w:rPr>
            </w:pPr>
          </w:p>
          <w:p w:rsidR="00DF6ACE" w:rsidRDefault="00DF6ACE" w:rsidP="005D6ADA">
            <w:pPr>
              <w:jc w:val="center"/>
              <w:rPr>
                <w:rFonts w:eastAsia="Times New Roman"/>
                <w:color w:val="auto"/>
                <w:sz w:val="30"/>
                <w:szCs w:val="30"/>
                <w:lang w:val="kk-KZ" w:eastAsia="ru-RU"/>
              </w:rPr>
            </w:pPr>
          </w:p>
          <w:p w:rsidR="00DF6ACE" w:rsidRDefault="00DF6ACE" w:rsidP="005D6ADA">
            <w:pPr>
              <w:jc w:val="center"/>
              <w:rPr>
                <w:rFonts w:eastAsia="Times New Roman"/>
                <w:color w:val="auto"/>
                <w:sz w:val="30"/>
                <w:szCs w:val="30"/>
                <w:lang w:val="kk-KZ" w:eastAsia="ru-RU"/>
              </w:rPr>
            </w:pPr>
          </w:p>
          <w:p w:rsidR="00DF6ACE" w:rsidRDefault="00DF6ACE" w:rsidP="005D6ADA">
            <w:pPr>
              <w:jc w:val="center"/>
              <w:rPr>
                <w:rFonts w:eastAsia="Times New Roman"/>
                <w:color w:val="auto"/>
                <w:sz w:val="30"/>
                <w:szCs w:val="30"/>
                <w:lang w:val="kk-KZ" w:eastAsia="ru-RU"/>
              </w:rPr>
            </w:pPr>
          </w:p>
          <w:p w:rsidR="00DF6ACE" w:rsidRPr="00F841B7" w:rsidRDefault="00DF6ACE" w:rsidP="005D6ADA">
            <w:pPr>
              <w:jc w:val="center"/>
              <w:rPr>
                <w:rFonts w:eastAsia="Times New Roman"/>
                <w:color w:val="auto"/>
                <w:sz w:val="30"/>
                <w:szCs w:val="30"/>
                <w:lang w:val="kk-KZ" w:eastAsia="ru-RU"/>
              </w:rPr>
            </w:pPr>
          </w:p>
        </w:tc>
        <w:tc>
          <w:tcPr>
            <w:tcW w:w="5919" w:type="dxa"/>
            <w:shd w:val="clear" w:color="auto" w:fill="auto"/>
          </w:tcPr>
          <w:p w:rsidR="00DF6ACE" w:rsidRDefault="00DF6ACE" w:rsidP="005D6ADA">
            <w:pPr>
              <w:spacing w:line="360" w:lineRule="auto"/>
              <w:ind w:firstLine="709"/>
              <w:rPr>
                <w:rFonts w:eastAsia="Times New Roman"/>
                <w:color w:val="auto"/>
                <w:sz w:val="30"/>
                <w:szCs w:val="30"/>
                <w:lang w:val="kk-KZ" w:eastAsia="ru-RU"/>
              </w:rPr>
            </w:pPr>
            <w:r>
              <w:rPr>
                <w:rFonts w:eastAsia="Times New Roman"/>
                <w:color w:val="auto"/>
                <w:sz w:val="30"/>
                <w:szCs w:val="30"/>
                <w:lang w:val="kk-KZ" w:eastAsia="ru-RU"/>
              </w:rPr>
              <w:t xml:space="preserve">           </w:t>
            </w:r>
            <w:r w:rsidRPr="00F841B7">
              <w:rPr>
                <w:rFonts w:eastAsia="Times New Roman"/>
                <w:color w:val="auto"/>
                <w:sz w:val="30"/>
                <w:szCs w:val="30"/>
                <w:lang w:val="kk-KZ" w:eastAsia="ru-RU"/>
              </w:rPr>
              <w:t>П</w:t>
            </w:r>
            <w:r w:rsidRPr="00F841B7">
              <w:rPr>
                <w:rFonts w:eastAsia="Times New Roman"/>
                <w:color w:val="auto"/>
                <w:sz w:val="30"/>
                <w:szCs w:val="30"/>
                <w:lang w:eastAsia="ru-RU"/>
              </w:rPr>
              <w:t>РИЛОЖЕНИЕ №</w:t>
            </w:r>
            <w:r>
              <w:rPr>
                <w:rFonts w:eastAsia="Times New Roman"/>
                <w:color w:val="auto"/>
                <w:sz w:val="30"/>
                <w:szCs w:val="30"/>
                <w:lang w:val="kk-KZ" w:eastAsia="ru-RU"/>
              </w:rPr>
              <w:t xml:space="preserve"> 7</w:t>
            </w:r>
          </w:p>
          <w:p w:rsidR="00DF6ACE" w:rsidRDefault="00DF6ACE" w:rsidP="005D6ADA">
            <w:pPr>
              <w:jc w:val="center"/>
              <w:rPr>
                <w:rFonts w:eastAsia="Times New Roman"/>
                <w:color w:val="auto"/>
                <w:sz w:val="30"/>
                <w:szCs w:val="30"/>
                <w:lang w:eastAsia="ru-RU"/>
              </w:rPr>
            </w:pPr>
            <w:r w:rsidRPr="00F841B7">
              <w:rPr>
                <w:rFonts w:eastAsia="Times New Roman"/>
                <w:color w:val="auto"/>
                <w:sz w:val="30"/>
                <w:szCs w:val="30"/>
                <w:lang w:eastAsia="ru-RU"/>
              </w:rPr>
              <w:t xml:space="preserve">к техническому регламенту </w:t>
            </w:r>
          </w:p>
          <w:p w:rsidR="00DF6ACE" w:rsidRPr="00F841B7" w:rsidRDefault="00DF6ACE" w:rsidP="005D6ADA">
            <w:pPr>
              <w:jc w:val="center"/>
              <w:rPr>
                <w:rFonts w:eastAsia="Times New Roman"/>
                <w:color w:val="auto"/>
                <w:sz w:val="30"/>
                <w:szCs w:val="30"/>
                <w:lang w:eastAsia="ru-RU"/>
              </w:rPr>
            </w:pPr>
            <w:r w:rsidRPr="00F841B7">
              <w:rPr>
                <w:rFonts w:eastAsia="Times New Roman"/>
                <w:color w:val="auto"/>
                <w:sz w:val="30"/>
                <w:szCs w:val="30"/>
                <w:lang w:eastAsia="ru-RU"/>
              </w:rPr>
              <w:t xml:space="preserve">Таможенного союза «О безопасности </w:t>
            </w:r>
            <w:r>
              <w:rPr>
                <w:rFonts w:eastAsia="Times New Roman"/>
                <w:color w:val="auto"/>
                <w:sz w:val="30"/>
                <w:szCs w:val="30"/>
                <w:lang w:eastAsia="ru-RU"/>
              </w:rPr>
              <w:t>химической продукции»</w:t>
            </w:r>
            <w:r>
              <w:rPr>
                <w:rFonts w:eastAsia="Times New Roman"/>
                <w:color w:val="auto"/>
                <w:sz w:val="30"/>
                <w:szCs w:val="30"/>
                <w:lang w:eastAsia="ru-RU"/>
              </w:rPr>
              <w:br/>
              <w:t xml:space="preserve"> (</w:t>
            </w:r>
            <w:proofErr w:type="gramStart"/>
            <w:r>
              <w:rPr>
                <w:rFonts w:eastAsia="Times New Roman"/>
                <w:color w:val="auto"/>
                <w:sz w:val="30"/>
                <w:szCs w:val="30"/>
                <w:lang w:eastAsia="ru-RU"/>
              </w:rPr>
              <w:t>ТР</w:t>
            </w:r>
            <w:proofErr w:type="gramEnd"/>
            <w:r>
              <w:rPr>
                <w:rFonts w:eastAsia="Times New Roman"/>
                <w:color w:val="auto"/>
                <w:sz w:val="30"/>
                <w:szCs w:val="30"/>
                <w:lang w:eastAsia="ru-RU"/>
              </w:rPr>
              <w:t xml:space="preserve"> ТС ___/2014</w:t>
            </w:r>
            <w:r w:rsidRPr="00F841B7">
              <w:rPr>
                <w:rFonts w:eastAsia="Times New Roman"/>
                <w:color w:val="auto"/>
                <w:sz w:val="30"/>
                <w:szCs w:val="30"/>
                <w:lang w:eastAsia="ru-RU"/>
              </w:rPr>
              <w:t>)</w:t>
            </w:r>
          </w:p>
        </w:tc>
      </w:tr>
    </w:tbl>
    <w:p w:rsidR="00DF6ACE" w:rsidRPr="005D6D74" w:rsidRDefault="00DF6ACE" w:rsidP="00DF6ACE">
      <w:pPr>
        <w:pStyle w:val="1"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color w:val="auto"/>
          <w:sz w:val="16"/>
          <w:szCs w:val="16"/>
        </w:rPr>
      </w:pPr>
    </w:p>
    <w:p w:rsidR="00DF6ACE" w:rsidRPr="005D6D74" w:rsidRDefault="00DF6ACE" w:rsidP="00DF6ACE">
      <w:pPr>
        <w:pStyle w:val="1"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788"/>
          <w:tab w:val="left" w:pos="8496"/>
          <w:tab w:val="left" w:pos="9204"/>
          <w:tab w:val="left" w:pos="9912"/>
        </w:tabs>
        <w:ind w:left="5245"/>
        <w:jc w:val="right"/>
        <w:rPr>
          <w:color w:val="auto"/>
          <w:sz w:val="30"/>
          <w:szCs w:val="30"/>
        </w:rPr>
      </w:pPr>
      <w:r>
        <w:rPr>
          <w:color w:val="auto"/>
          <w:sz w:val="30"/>
          <w:szCs w:val="30"/>
        </w:rPr>
        <w:t>(ф</w:t>
      </w:r>
      <w:r w:rsidRPr="005D6D74">
        <w:rPr>
          <w:color w:val="auto"/>
          <w:sz w:val="30"/>
          <w:szCs w:val="30"/>
        </w:rPr>
        <w:t>орма</w:t>
      </w:r>
      <w:r>
        <w:rPr>
          <w:color w:val="auto"/>
          <w:sz w:val="30"/>
          <w:szCs w:val="30"/>
        </w:rPr>
        <w:t>)</w:t>
      </w:r>
    </w:p>
    <w:p w:rsidR="00DF6ACE" w:rsidRPr="005D6D74" w:rsidRDefault="00DF6ACE" w:rsidP="00DF6ACE">
      <w:pPr>
        <w:pStyle w:val="ConsPlusNonformat"/>
        <w:widowControl/>
        <w:spacing w:line="36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F6ACE" w:rsidRPr="005D6D74" w:rsidRDefault="00DF6ACE" w:rsidP="00DF6ACE">
      <w:pPr>
        <w:pStyle w:val="ConsPlusNonformat"/>
        <w:widowControl/>
        <w:spacing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5D6D74">
        <w:rPr>
          <w:rFonts w:ascii="Times New Roman" w:hAnsi="Times New Roman" w:cs="Times New Roman"/>
          <w:b/>
          <w:sz w:val="30"/>
          <w:szCs w:val="30"/>
        </w:rPr>
        <w:t>ТАМОЖЕННЫЙ СОЮЗ</w:t>
      </w:r>
    </w:p>
    <w:p w:rsidR="00DF6ACE" w:rsidRPr="005D6D74" w:rsidRDefault="00DF6ACE" w:rsidP="00DF6ACE">
      <w:pPr>
        <w:pStyle w:val="ConsPlusNonformat"/>
        <w:widowControl/>
        <w:jc w:val="center"/>
        <w:rPr>
          <w:rFonts w:ascii="Times New Roman" w:hAnsi="Times New Roman" w:cs="Times New Roman"/>
          <w:b/>
          <w:spacing w:val="40"/>
          <w:sz w:val="30"/>
          <w:szCs w:val="30"/>
        </w:rPr>
      </w:pPr>
      <w:r>
        <w:rPr>
          <w:rFonts w:ascii="Times New Roman" w:hAnsi="Times New Roman" w:cs="Times New Roman"/>
          <w:b/>
          <w:spacing w:val="40"/>
          <w:sz w:val="30"/>
          <w:szCs w:val="30"/>
        </w:rPr>
        <w:t>РАЗРЕШЕНИЕ</w:t>
      </w:r>
    </w:p>
    <w:p w:rsidR="00DF6ACE" w:rsidRPr="005D6D74" w:rsidRDefault="00DF6ACE" w:rsidP="00DF6ACE">
      <w:pPr>
        <w:pStyle w:val="ConsPlusNonformat"/>
        <w:widowControl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на использование</w:t>
      </w:r>
      <w:r w:rsidRPr="005D6D74">
        <w:rPr>
          <w:rFonts w:ascii="Times New Roman" w:hAnsi="Times New Roman" w:cs="Times New Roman"/>
          <w:b/>
          <w:sz w:val="30"/>
          <w:szCs w:val="30"/>
        </w:rPr>
        <w:t xml:space="preserve"> химической продукции</w:t>
      </w:r>
    </w:p>
    <w:p w:rsidR="00DF6ACE" w:rsidRPr="005D6D74" w:rsidRDefault="00DF6ACE" w:rsidP="00DF6ACE">
      <w:pPr>
        <w:pStyle w:val="ConsPlusNonformat"/>
        <w:widowControl/>
        <w:spacing w:line="36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F6ACE" w:rsidRPr="005D6D74" w:rsidRDefault="00DF6ACE" w:rsidP="00DF6ACE">
      <w:pPr>
        <w:pStyle w:val="ConsPlusNonformat"/>
        <w:widowControl/>
        <w:spacing w:line="360" w:lineRule="auto"/>
        <w:rPr>
          <w:rFonts w:ascii="Times New Roman" w:hAnsi="Times New Roman" w:cs="Times New Roman"/>
          <w:sz w:val="30"/>
          <w:szCs w:val="30"/>
        </w:rPr>
      </w:pPr>
      <w:r w:rsidRPr="005D6D74">
        <w:rPr>
          <w:rFonts w:ascii="Times New Roman" w:hAnsi="Times New Roman" w:cs="Times New Roman"/>
          <w:sz w:val="30"/>
          <w:szCs w:val="30"/>
        </w:rPr>
        <w:t xml:space="preserve">№ __________ от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5D6D74">
        <w:rPr>
          <w:rFonts w:ascii="Times New Roman" w:hAnsi="Times New Roman" w:cs="Times New Roman"/>
          <w:sz w:val="30"/>
          <w:szCs w:val="30"/>
        </w:rPr>
        <w:t>____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5D6D74">
        <w:rPr>
          <w:rFonts w:ascii="Times New Roman" w:hAnsi="Times New Roman" w:cs="Times New Roman"/>
          <w:sz w:val="30"/>
          <w:szCs w:val="30"/>
        </w:rPr>
        <w:t xml:space="preserve"> ___________ 20___г.</w:t>
      </w:r>
    </w:p>
    <w:p w:rsidR="00DF6ACE" w:rsidRPr="005D6D74" w:rsidRDefault="00DF6ACE" w:rsidP="00DF6ACE">
      <w:pPr>
        <w:pStyle w:val="ConsPlusNonformat"/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Действительно до 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5D6D74">
        <w:rPr>
          <w:rFonts w:ascii="Times New Roman" w:hAnsi="Times New Roman" w:cs="Times New Roman"/>
          <w:sz w:val="30"/>
          <w:szCs w:val="30"/>
        </w:rPr>
        <w:t>____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5D6D74">
        <w:rPr>
          <w:rFonts w:ascii="Times New Roman" w:hAnsi="Times New Roman" w:cs="Times New Roman"/>
          <w:sz w:val="30"/>
          <w:szCs w:val="30"/>
        </w:rPr>
        <w:t xml:space="preserve"> ___________ 20___г.</w:t>
      </w:r>
    </w:p>
    <w:p w:rsidR="00DF6ACE" w:rsidRDefault="00DF6ACE" w:rsidP="00DF6AC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F6ACE" w:rsidRPr="00AB48B3" w:rsidRDefault="00DF6ACE" w:rsidP="00DF6ACE">
      <w:pPr>
        <w:pStyle w:val="ConsPlusNonformat"/>
        <w:widowControl/>
        <w:spacing w:line="200" w:lineRule="exact"/>
        <w:jc w:val="center"/>
        <w:rPr>
          <w:rFonts w:ascii="Times New Roman" w:hAnsi="Times New Roman" w:cs="Times New Roman"/>
        </w:rPr>
      </w:pPr>
      <w:r w:rsidRPr="00AB48B3">
        <w:rPr>
          <w:rFonts w:ascii="Times New Roman" w:hAnsi="Times New Roman" w:cs="Times New Roman"/>
        </w:rPr>
        <w:t>(наименование уполномоченного органа государства – члена</w:t>
      </w:r>
      <w:r>
        <w:rPr>
          <w:rFonts w:ascii="Times New Roman" w:hAnsi="Times New Roman" w:cs="Times New Roman"/>
        </w:rPr>
        <w:t xml:space="preserve"> </w:t>
      </w:r>
      <w:r w:rsidRPr="00AB48B3">
        <w:rPr>
          <w:rFonts w:ascii="Times New Roman" w:hAnsi="Times New Roman" w:cs="Times New Roman"/>
        </w:rPr>
        <w:t>Таможенного союза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Pr="00AB48B3">
        <w:rPr>
          <w:rFonts w:ascii="Times New Roman" w:hAnsi="Times New Roman" w:cs="Times New Roman"/>
        </w:rPr>
        <w:t>и Единого экономического пространства)</w:t>
      </w:r>
    </w:p>
    <w:p w:rsidR="00DF6ACE" w:rsidRPr="005D6D74" w:rsidRDefault="00DF6ACE" w:rsidP="00DF6ACE">
      <w:pPr>
        <w:pStyle w:val="ConsPlusNonformat"/>
        <w:widowControl/>
        <w:spacing w:before="240"/>
        <w:rPr>
          <w:rFonts w:ascii="Times New Roman" w:hAnsi="Times New Roman" w:cs="Times New Roman"/>
          <w:sz w:val="30"/>
          <w:szCs w:val="30"/>
        </w:rPr>
      </w:pPr>
      <w:r w:rsidRPr="005D6D74">
        <w:rPr>
          <w:rFonts w:ascii="Times New Roman" w:hAnsi="Times New Roman" w:cs="Times New Roman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sz w:val="28"/>
          <w:szCs w:val="28"/>
        </w:rPr>
        <w:t>разрешение</w:t>
      </w:r>
      <w:r w:rsidRPr="005D6D74">
        <w:rPr>
          <w:rFonts w:ascii="Times New Roman" w:hAnsi="Times New Roman" w:cs="Times New Roman"/>
          <w:sz w:val="28"/>
          <w:szCs w:val="28"/>
        </w:rPr>
        <w:t xml:space="preserve"> выдано:</w:t>
      </w:r>
      <w:r w:rsidRPr="005D6D74">
        <w:rPr>
          <w:rFonts w:ascii="Times New Roman" w:hAnsi="Times New Roman" w:cs="Times New Roman"/>
          <w:sz w:val="30"/>
          <w:szCs w:val="30"/>
        </w:rPr>
        <w:t xml:space="preserve"> _____________________________________________________________</w:t>
      </w:r>
      <w:r>
        <w:rPr>
          <w:rFonts w:ascii="Times New Roman" w:hAnsi="Times New Roman" w:cs="Times New Roman"/>
          <w:sz w:val="30"/>
          <w:szCs w:val="30"/>
        </w:rPr>
        <w:t>,</w:t>
      </w:r>
    </w:p>
    <w:p w:rsidR="00DF6ACE" w:rsidRPr="00AB48B3" w:rsidRDefault="00DF6ACE" w:rsidP="00DF6ACE">
      <w:pPr>
        <w:pStyle w:val="ConsPlusNonformat"/>
        <w:widowControl/>
        <w:spacing w:line="200" w:lineRule="exact"/>
        <w:jc w:val="center"/>
        <w:rPr>
          <w:rFonts w:ascii="Times New Roman" w:hAnsi="Times New Roman" w:cs="Times New Roman"/>
        </w:rPr>
      </w:pPr>
      <w:r w:rsidRPr="00AB48B3">
        <w:rPr>
          <w:rFonts w:ascii="Times New Roman" w:hAnsi="Times New Roman" w:cs="Times New Roman"/>
        </w:rPr>
        <w:t>(наименование, юридический и фактический адрес (местонахождение</w:t>
      </w:r>
      <w:r>
        <w:rPr>
          <w:rFonts w:ascii="Times New Roman" w:hAnsi="Times New Roman" w:cs="Times New Roman"/>
        </w:rPr>
        <w:t>)</w:t>
      </w:r>
      <w:r w:rsidRPr="00AB48B3">
        <w:rPr>
          <w:rFonts w:ascii="Times New Roman" w:hAnsi="Times New Roman" w:cs="Times New Roman"/>
        </w:rPr>
        <w:t xml:space="preserve"> заявителя, </w:t>
      </w:r>
      <w:r>
        <w:rPr>
          <w:rFonts w:ascii="Times New Roman" w:hAnsi="Times New Roman" w:cs="Times New Roman"/>
        </w:rPr>
        <w:br/>
      </w:r>
      <w:r w:rsidRPr="00AB48B3">
        <w:rPr>
          <w:rFonts w:ascii="Times New Roman" w:hAnsi="Times New Roman" w:cs="Times New Roman"/>
        </w:rPr>
        <w:t>получившего разрешение)</w:t>
      </w:r>
    </w:p>
    <w:p w:rsidR="00DF6ACE" w:rsidRPr="005D6D74" w:rsidRDefault="00DF6ACE" w:rsidP="00DF6ACE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DF6ACE" w:rsidRPr="005D6D74" w:rsidRDefault="00DF6ACE" w:rsidP="00DF6AC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D6D74">
        <w:rPr>
          <w:rFonts w:ascii="Times New Roman" w:hAnsi="Times New Roman" w:cs="Times New Roman"/>
          <w:sz w:val="28"/>
          <w:szCs w:val="28"/>
        </w:rPr>
        <w:t>являющегос</w:t>
      </w:r>
      <w:proofErr w:type="gramStart"/>
      <w:r w:rsidRPr="005D6D74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5D6D74">
        <w:rPr>
          <w:rFonts w:ascii="Times New Roman" w:hAnsi="Times New Roman" w:cs="Times New Roman"/>
          <w:sz w:val="28"/>
          <w:szCs w:val="28"/>
        </w:rPr>
        <w:t>-йся)_____________________________________________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5D6D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6ACE" w:rsidRDefault="00DF6ACE" w:rsidP="00DF6AC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F6ACE" w:rsidRDefault="00DF6ACE" w:rsidP="00DF6AC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DF6ACE" w:rsidRPr="00AB48B3" w:rsidRDefault="00DF6ACE" w:rsidP="00DF6ACE">
      <w:pPr>
        <w:pStyle w:val="ConsPlusNonformat"/>
        <w:widowControl/>
        <w:spacing w:line="200" w:lineRule="exact"/>
        <w:jc w:val="center"/>
        <w:rPr>
          <w:rFonts w:ascii="Times New Roman" w:hAnsi="Times New Roman" w:cs="Times New Roman"/>
        </w:rPr>
      </w:pPr>
      <w:r w:rsidRPr="00AB48B3">
        <w:rPr>
          <w:rFonts w:ascii="Times New Roman" w:hAnsi="Times New Roman" w:cs="Times New Roman"/>
        </w:rPr>
        <w:t>(изготовителем (уполномоченным изготовителем лицом), импортером химической продукции</w:t>
      </w:r>
      <w:r w:rsidRPr="005C50AC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br/>
      </w:r>
      <w:r w:rsidRPr="005C50AC">
        <w:rPr>
          <w:rFonts w:ascii="Times New Roman" w:hAnsi="Times New Roman" w:cs="Times New Roman"/>
        </w:rPr>
        <w:t xml:space="preserve">указать </w:t>
      </w:r>
      <w:proofErr w:type="gramStart"/>
      <w:r w:rsidRPr="005C50AC">
        <w:rPr>
          <w:rFonts w:ascii="Times New Roman" w:hAnsi="Times New Roman" w:cs="Times New Roman"/>
        </w:rPr>
        <w:t>нужное</w:t>
      </w:r>
      <w:proofErr w:type="gramEnd"/>
      <w:r w:rsidRPr="00AB48B3">
        <w:rPr>
          <w:rFonts w:ascii="Times New Roman" w:hAnsi="Times New Roman" w:cs="Times New Roman"/>
        </w:rPr>
        <w:t>)</w:t>
      </w:r>
    </w:p>
    <w:p w:rsidR="00DF6ACE" w:rsidRPr="005D6D74" w:rsidRDefault="00DF6ACE" w:rsidP="00DF6ACE">
      <w:pPr>
        <w:pStyle w:val="ConsPlusNonformat"/>
        <w:widowControl/>
        <w:jc w:val="both"/>
        <w:rPr>
          <w:rFonts w:ascii="Times New Roman" w:hAnsi="Times New Roman" w:cs="Times New Roman"/>
          <w:sz w:val="30"/>
          <w:szCs w:val="30"/>
        </w:rPr>
      </w:pPr>
      <w:r w:rsidRPr="005D6D74">
        <w:rPr>
          <w:rFonts w:ascii="Times New Roman" w:hAnsi="Times New Roman" w:cs="Times New Roman"/>
          <w:sz w:val="30"/>
          <w:szCs w:val="30"/>
        </w:rPr>
        <w:t>_____________________________________________________________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DF6ACE" w:rsidRPr="00AB48B3" w:rsidRDefault="00DF6ACE" w:rsidP="00DF6ACE">
      <w:pPr>
        <w:pStyle w:val="ConsPlusNonformat"/>
        <w:widowControl/>
        <w:spacing w:line="200" w:lineRule="exact"/>
        <w:jc w:val="center"/>
        <w:rPr>
          <w:rFonts w:ascii="Times New Roman" w:hAnsi="Times New Roman" w:cs="Times New Roman"/>
        </w:rPr>
      </w:pPr>
      <w:r w:rsidRPr="00AB48B3">
        <w:rPr>
          <w:rFonts w:ascii="Times New Roman" w:hAnsi="Times New Roman" w:cs="Times New Roman"/>
        </w:rPr>
        <w:t>(наименование химической продукции)</w:t>
      </w:r>
    </w:p>
    <w:p w:rsidR="00DF6ACE" w:rsidRDefault="00DF6ACE" w:rsidP="00DF6AC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F6ACE" w:rsidRDefault="00DF6ACE" w:rsidP="00DF6AC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D6D74">
        <w:rPr>
          <w:rFonts w:ascii="Times New Roman" w:hAnsi="Times New Roman" w:cs="Times New Roman"/>
          <w:sz w:val="28"/>
          <w:szCs w:val="28"/>
        </w:rPr>
        <w:t>Указанная химическая продукция</w:t>
      </w:r>
      <w:r w:rsidRPr="005D6D74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5D6D74">
        <w:rPr>
          <w:rFonts w:ascii="Times New Roman" w:hAnsi="Times New Roman" w:cs="Times New Roman"/>
          <w:sz w:val="28"/>
          <w:szCs w:val="28"/>
        </w:rPr>
        <w:t>соответств</w:t>
      </w:r>
      <w:r>
        <w:rPr>
          <w:rFonts w:ascii="Times New Roman" w:hAnsi="Times New Roman" w:cs="Times New Roman"/>
          <w:sz w:val="28"/>
          <w:szCs w:val="28"/>
        </w:rPr>
        <w:t>ии с</w:t>
      </w:r>
      <w:r w:rsidRPr="005D6D74">
        <w:rPr>
          <w:rFonts w:ascii="Times New Roman" w:hAnsi="Times New Roman" w:cs="Times New Roman"/>
          <w:sz w:val="28"/>
          <w:szCs w:val="28"/>
        </w:rPr>
        <w:t xml:space="preserve"> требованиям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D6D74">
        <w:rPr>
          <w:rFonts w:ascii="Times New Roman" w:hAnsi="Times New Roman" w:cs="Times New Roman"/>
          <w:sz w:val="28"/>
          <w:szCs w:val="28"/>
        </w:rPr>
        <w:t xml:space="preserve"> технического регламента Таможенного союза «О безопасности химической  продукции» (</w:t>
      </w:r>
      <w:proofErr w:type="gramStart"/>
      <w:r w:rsidRPr="005D6D74">
        <w:rPr>
          <w:rFonts w:ascii="Times New Roman" w:hAnsi="Times New Roman" w:cs="Times New Roman"/>
          <w:sz w:val="28"/>
          <w:szCs w:val="28"/>
        </w:rPr>
        <w:t>ТР</w:t>
      </w:r>
      <w:proofErr w:type="gramEnd"/>
      <w:r w:rsidRPr="005D6D74">
        <w:rPr>
          <w:rFonts w:ascii="Times New Roman" w:hAnsi="Times New Roman" w:cs="Times New Roman"/>
          <w:sz w:val="28"/>
          <w:szCs w:val="28"/>
        </w:rPr>
        <w:t xml:space="preserve"> ТС__/20__)</w:t>
      </w:r>
      <w:r>
        <w:rPr>
          <w:rFonts w:ascii="Times New Roman" w:hAnsi="Times New Roman" w:cs="Times New Roman"/>
          <w:sz w:val="28"/>
          <w:szCs w:val="28"/>
        </w:rPr>
        <w:t xml:space="preserve"> допущена к обращению на таможенной территории государств – членов Таможенного союза</w:t>
      </w:r>
      <w:r w:rsidRPr="005D6D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5D6D74">
        <w:rPr>
          <w:rFonts w:ascii="Times New Roman" w:hAnsi="Times New Roman" w:cs="Times New Roman"/>
          <w:sz w:val="28"/>
          <w:szCs w:val="28"/>
        </w:rPr>
        <w:t>внесена в Реестр химических веществ и смесей Таможенного союза за</w:t>
      </w:r>
      <w:r w:rsidRPr="005D6D74">
        <w:rPr>
          <w:rFonts w:ascii="Times New Roman" w:hAnsi="Times New Roman" w:cs="Times New Roman"/>
          <w:sz w:val="30"/>
          <w:szCs w:val="30"/>
        </w:rPr>
        <w:t xml:space="preserve">  №   _________</w:t>
      </w:r>
      <w:r>
        <w:rPr>
          <w:rFonts w:ascii="Times New Roman" w:hAnsi="Times New Roman" w:cs="Times New Roman"/>
          <w:sz w:val="30"/>
          <w:szCs w:val="30"/>
        </w:rPr>
        <w:t>_____.</w:t>
      </w:r>
    </w:p>
    <w:p w:rsidR="00DF6ACE" w:rsidRDefault="00DF6ACE" w:rsidP="00DF6AC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D6D74">
        <w:rPr>
          <w:rFonts w:ascii="Times New Roman" w:hAnsi="Times New Roman" w:cs="Times New Roman"/>
          <w:sz w:val="28"/>
          <w:szCs w:val="28"/>
        </w:rPr>
        <w:t>Область использования (ограничение использования) химической продукции 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6"/>
        <w:gridCol w:w="2848"/>
        <w:gridCol w:w="3057"/>
      </w:tblGrid>
      <w:tr w:rsidR="00DF6ACE" w:rsidTr="005D6ADA">
        <w:trPr>
          <w:trHeight w:val="1004"/>
        </w:trPr>
        <w:tc>
          <w:tcPr>
            <w:tcW w:w="3666" w:type="dxa"/>
          </w:tcPr>
          <w:p w:rsidR="00DF6ACE" w:rsidRDefault="00DF6ACE" w:rsidP="005D6AD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F6ACE" w:rsidRDefault="00DF6ACE" w:rsidP="005D6AD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Руководитель</w:t>
            </w:r>
          </w:p>
          <w:p w:rsidR="00DF6ACE" w:rsidRDefault="00DF6ACE" w:rsidP="005D6ADA">
            <w:pPr>
              <w:pStyle w:val="ConsPlusNonformat"/>
              <w:jc w:val="center"/>
              <w:rPr>
                <w:rFonts w:ascii="Times New Roman" w:hAnsi="Times New Roman" w:cs="Times New Roman"/>
                <w:sz w:val="30"/>
                <w:szCs w:val="30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(заместитель руководителя)</w:t>
            </w:r>
          </w:p>
        </w:tc>
        <w:tc>
          <w:tcPr>
            <w:tcW w:w="2848" w:type="dxa"/>
          </w:tcPr>
          <w:p w:rsidR="00DF6ACE" w:rsidRDefault="00DF6ACE" w:rsidP="005D6ADA">
            <w:pPr>
              <w:pStyle w:val="ConsPlusNonformat"/>
              <w:widowControl/>
              <w:rPr>
                <w:rFonts w:ascii="Times New Roman" w:hAnsi="Times New Roman" w:cs="Times New Roman"/>
                <w:sz w:val="30"/>
                <w:szCs w:val="30"/>
                <w:lang w:eastAsia="en-US"/>
              </w:rPr>
            </w:pPr>
          </w:p>
        </w:tc>
        <w:tc>
          <w:tcPr>
            <w:tcW w:w="3057" w:type="dxa"/>
          </w:tcPr>
          <w:p w:rsidR="00DF6ACE" w:rsidRDefault="00DF6ACE" w:rsidP="005D6ADA">
            <w:pPr>
              <w:pStyle w:val="ConsPlusNonformat"/>
              <w:widowControl/>
              <w:rPr>
                <w:rFonts w:ascii="Times New Roman" w:hAnsi="Times New Roman" w:cs="Times New Roman"/>
                <w:sz w:val="30"/>
                <w:szCs w:val="30"/>
                <w:lang w:eastAsia="en-US"/>
              </w:rPr>
            </w:pPr>
          </w:p>
        </w:tc>
      </w:tr>
      <w:tr w:rsidR="00DF6ACE" w:rsidTr="005D6ADA">
        <w:tc>
          <w:tcPr>
            <w:tcW w:w="3666" w:type="dxa"/>
            <w:hideMark/>
          </w:tcPr>
          <w:p w:rsidR="00DF6ACE" w:rsidRDefault="00DF6ACE" w:rsidP="005D6ADA">
            <w:pPr>
              <w:pStyle w:val="ConsPlusNonformat"/>
              <w:widowControl/>
              <w:rPr>
                <w:rFonts w:ascii="Times New Roman" w:hAnsi="Times New Roman" w:cs="Times New Roman"/>
                <w:sz w:val="30"/>
                <w:szCs w:val="30"/>
                <w:lang w:eastAsia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eastAsia="en-US"/>
              </w:rPr>
              <w:t xml:space="preserve">_______________________ </w:t>
            </w:r>
          </w:p>
        </w:tc>
        <w:tc>
          <w:tcPr>
            <w:tcW w:w="2848" w:type="dxa"/>
            <w:hideMark/>
          </w:tcPr>
          <w:p w:rsidR="00DF6ACE" w:rsidRDefault="00DF6ACE" w:rsidP="005D6ADA">
            <w:pPr>
              <w:pStyle w:val="ConsPlusNonformat"/>
              <w:jc w:val="center"/>
              <w:rPr>
                <w:rFonts w:ascii="Times New Roman" w:hAnsi="Times New Roman" w:cs="Times New Roman"/>
                <w:sz w:val="30"/>
                <w:szCs w:val="30"/>
                <w:lang w:eastAsia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eastAsia="en-US"/>
              </w:rPr>
              <w:t>__________</w:t>
            </w:r>
          </w:p>
        </w:tc>
        <w:tc>
          <w:tcPr>
            <w:tcW w:w="3057" w:type="dxa"/>
            <w:hideMark/>
          </w:tcPr>
          <w:p w:rsidR="00DF6ACE" w:rsidRDefault="00DF6ACE" w:rsidP="005D6ADA">
            <w:pPr>
              <w:pStyle w:val="ConsPlusNonformat"/>
              <w:jc w:val="center"/>
              <w:rPr>
                <w:rFonts w:ascii="Times New Roman" w:hAnsi="Times New Roman" w:cs="Times New Roman"/>
                <w:sz w:val="30"/>
                <w:szCs w:val="30"/>
                <w:lang w:eastAsia="en-US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eastAsia="en-US"/>
              </w:rPr>
              <w:t>________________</w:t>
            </w:r>
          </w:p>
        </w:tc>
      </w:tr>
      <w:tr w:rsidR="00DF6ACE" w:rsidTr="005D6ADA">
        <w:tc>
          <w:tcPr>
            <w:tcW w:w="3666" w:type="dxa"/>
            <w:hideMark/>
          </w:tcPr>
          <w:p w:rsidR="00DF6ACE" w:rsidRDefault="00DF6ACE" w:rsidP="005D6ADA">
            <w:pPr>
              <w:pStyle w:val="ConsPlusNonformat"/>
              <w:jc w:val="center"/>
              <w:rPr>
                <w:rFonts w:ascii="Times New Roman" w:hAnsi="Times New Roman" w:cs="Times New Roman"/>
                <w:sz w:val="30"/>
                <w:szCs w:val="30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(наименование уполномоченного органа государства – 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члена Таможенного союза и </w:t>
            </w:r>
            <w:r>
              <w:rPr>
                <w:rFonts w:ascii="Times New Roman" w:hAnsi="Times New Roman" w:cs="Times New Roman"/>
                <w:lang w:eastAsia="en-US"/>
              </w:rPr>
              <w:br/>
              <w:t>Единого экономического пространства)</w:t>
            </w:r>
          </w:p>
        </w:tc>
        <w:tc>
          <w:tcPr>
            <w:tcW w:w="2848" w:type="dxa"/>
            <w:hideMark/>
          </w:tcPr>
          <w:p w:rsidR="00DF6ACE" w:rsidRDefault="00DF6ACE" w:rsidP="005D6ADA">
            <w:pPr>
              <w:pStyle w:val="ConsPlusNonformat"/>
              <w:jc w:val="center"/>
              <w:rPr>
                <w:rFonts w:ascii="Times New Roman" w:hAnsi="Times New Roman" w:cs="Times New Roman"/>
                <w:sz w:val="30"/>
                <w:szCs w:val="30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(подпись)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3057" w:type="dxa"/>
            <w:hideMark/>
          </w:tcPr>
          <w:p w:rsidR="00DF6ACE" w:rsidRDefault="00DF6ACE" w:rsidP="005D6ADA">
            <w:pPr>
              <w:pStyle w:val="ConsPlusNonformat"/>
              <w:jc w:val="center"/>
              <w:rPr>
                <w:rFonts w:ascii="Times New Roman" w:hAnsi="Times New Roman" w:cs="Times New Roman"/>
                <w:sz w:val="30"/>
                <w:szCs w:val="30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(Ф. И. О.)</w:t>
            </w:r>
          </w:p>
        </w:tc>
      </w:tr>
    </w:tbl>
    <w:p w:rsidR="00134005" w:rsidRDefault="00DF6ACE" w:rsidP="00DF6ACE">
      <w:pPr>
        <w:pStyle w:val="1"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788"/>
          <w:tab w:val="left" w:pos="8496"/>
          <w:tab w:val="left" w:pos="9204"/>
          <w:tab w:val="left" w:pos="9912"/>
        </w:tabs>
        <w:jc w:val="center"/>
      </w:pPr>
      <w:r>
        <w:rPr>
          <w:color w:val="auto"/>
        </w:rPr>
        <w:t>____________</w:t>
      </w:r>
    </w:p>
    <w:sectPr w:rsidR="00134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1FB"/>
    <w:rsid w:val="00000ECD"/>
    <w:rsid w:val="0000348E"/>
    <w:rsid w:val="00011382"/>
    <w:rsid w:val="0001639B"/>
    <w:rsid w:val="00016580"/>
    <w:rsid w:val="000170BD"/>
    <w:rsid w:val="000205C6"/>
    <w:rsid w:val="00020C74"/>
    <w:rsid w:val="0003004F"/>
    <w:rsid w:val="000352C5"/>
    <w:rsid w:val="00040CC2"/>
    <w:rsid w:val="00045F34"/>
    <w:rsid w:val="000472CB"/>
    <w:rsid w:val="00047A1B"/>
    <w:rsid w:val="00052CDF"/>
    <w:rsid w:val="00062534"/>
    <w:rsid w:val="0006253D"/>
    <w:rsid w:val="00067C50"/>
    <w:rsid w:val="000753BB"/>
    <w:rsid w:val="000769A6"/>
    <w:rsid w:val="0008320E"/>
    <w:rsid w:val="000875AD"/>
    <w:rsid w:val="00092E54"/>
    <w:rsid w:val="00095768"/>
    <w:rsid w:val="0009703B"/>
    <w:rsid w:val="000A005D"/>
    <w:rsid w:val="000A2AA3"/>
    <w:rsid w:val="000A3FB1"/>
    <w:rsid w:val="000B28C8"/>
    <w:rsid w:val="000B53C6"/>
    <w:rsid w:val="000B7053"/>
    <w:rsid w:val="000C1A93"/>
    <w:rsid w:val="000C43E8"/>
    <w:rsid w:val="000C6C24"/>
    <w:rsid w:val="000D01FA"/>
    <w:rsid w:val="000D1FFB"/>
    <w:rsid w:val="000D3EC3"/>
    <w:rsid w:val="000D41FB"/>
    <w:rsid w:val="000D4D42"/>
    <w:rsid w:val="000D639F"/>
    <w:rsid w:val="000D6515"/>
    <w:rsid w:val="000E04E7"/>
    <w:rsid w:val="000E2B9A"/>
    <w:rsid w:val="000F1180"/>
    <w:rsid w:val="001015AC"/>
    <w:rsid w:val="00104977"/>
    <w:rsid w:val="001070C1"/>
    <w:rsid w:val="0010737B"/>
    <w:rsid w:val="001100F5"/>
    <w:rsid w:val="00113EB4"/>
    <w:rsid w:val="00120CEC"/>
    <w:rsid w:val="0013340E"/>
    <w:rsid w:val="00134005"/>
    <w:rsid w:val="00135B1A"/>
    <w:rsid w:val="001370FB"/>
    <w:rsid w:val="00137A08"/>
    <w:rsid w:val="00147B93"/>
    <w:rsid w:val="00155679"/>
    <w:rsid w:val="001562E9"/>
    <w:rsid w:val="00161085"/>
    <w:rsid w:val="00161108"/>
    <w:rsid w:val="00162EBA"/>
    <w:rsid w:val="00164399"/>
    <w:rsid w:val="00166A48"/>
    <w:rsid w:val="001706B1"/>
    <w:rsid w:val="00170D81"/>
    <w:rsid w:val="00174A66"/>
    <w:rsid w:val="00174C35"/>
    <w:rsid w:val="0018294B"/>
    <w:rsid w:val="001832D0"/>
    <w:rsid w:val="001919B0"/>
    <w:rsid w:val="001974B4"/>
    <w:rsid w:val="001A691C"/>
    <w:rsid w:val="001B0489"/>
    <w:rsid w:val="001B054A"/>
    <w:rsid w:val="001B2BD8"/>
    <w:rsid w:val="001B619E"/>
    <w:rsid w:val="001B7EE6"/>
    <w:rsid w:val="001C4966"/>
    <w:rsid w:val="001D0798"/>
    <w:rsid w:val="001D4640"/>
    <w:rsid w:val="001E24D1"/>
    <w:rsid w:val="001E2C58"/>
    <w:rsid w:val="001E4083"/>
    <w:rsid w:val="001E4983"/>
    <w:rsid w:val="001E5192"/>
    <w:rsid w:val="001E5386"/>
    <w:rsid w:val="001E7672"/>
    <w:rsid w:val="001E7EC8"/>
    <w:rsid w:val="001F19D4"/>
    <w:rsid w:val="001F34F4"/>
    <w:rsid w:val="0020138A"/>
    <w:rsid w:val="00201E66"/>
    <w:rsid w:val="00211251"/>
    <w:rsid w:val="0021326A"/>
    <w:rsid w:val="0021662E"/>
    <w:rsid w:val="00227349"/>
    <w:rsid w:val="00231E4F"/>
    <w:rsid w:val="00233BBA"/>
    <w:rsid w:val="00237BDA"/>
    <w:rsid w:val="00240536"/>
    <w:rsid w:val="00240FA2"/>
    <w:rsid w:val="00242876"/>
    <w:rsid w:val="002454BE"/>
    <w:rsid w:val="00261538"/>
    <w:rsid w:val="00263871"/>
    <w:rsid w:val="00267656"/>
    <w:rsid w:val="00267AAC"/>
    <w:rsid w:val="0027481B"/>
    <w:rsid w:val="00277930"/>
    <w:rsid w:val="00286987"/>
    <w:rsid w:val="00286E94"/>
    <w:rsid w:val="0029109D"/>
    <w:rsid w:val="002915E3"/>
    <w:rsid w:val="002931FD"/>
    <w:rsid w:val="002959E7"/>
    <w:rsid w:val="00296BED"/>
    <w:rsid w:val="002A33F1"/>
    <w:rsid w:val="002A4C98"/>
    <w:rsid w:val="002A7707"/>
    <w:rsid w:val="002C0296"/>
    <w:rsid w:val="002C4DC1"/>
    <w:rsid w:val="002C588F"/>
    <w:rsid w:val="002D4D19"/>
    <w:rsid w:val="002D68F5"/>
    <w:rsid w:val="002D7633"/>
    <w:rsid w:val="002E3BE3"/>
    <w:rsid w:val="002E5339"/>
    <w:rsid w:val="002E61D9"/>
    <w:rsid w:val="002F0B00"/>
    <w:rsid w:val="002F5509"/>
    <w:rsid w:val="002F6D45"/>
    <w:rsid w:val="00303280"/>
    <w:rsid w:val="00304931"/>
    <w:rsid w:val="0031130D"/>
    <w:rsid w:val="00315827"/>
    <w:rsid w:val="00316FBB"/>
    <w:rsid w:val="003171F3"/>
    <w:rsid w:val="003217E9"/>
    <w:rsid w:val="003220F0"/>
    <w:rsid w:val="00322F5D"/>
    <w:rsid w:val="00323E0A"/>
    <w:rsid w:val="0033313A"/>
    <w:rsid w:val="00335228"/>
    <w:rsid w:val="0033554A"/>
    <w:rsid w:val="0034001A"/>
    <w:rsid w:val="003419A8"/>
    <w:rsid w:val="00347397"/>
    <w:rsid w:val="00350C71"/>
    <w:rsid w:val="00356451"/>
    <w:rsid w:val="003602D2"/>
    <w:rsid w:val="00361517"/>
    <w:rsid w:val="003678B5"/>
    <w:rsid w:val="00372CB0"/>
    <w:rsid w:val="00376DBE"/>
    <w:rsid w:val="00380292"/>
    <w:rsid w:val="003807BB"/>
    <w:rsid w:val="00386E92"/>
    <w:rsid w:val="003872CC"/>
    <w:rsid w:val="00391C3B"/>
    <w:rsid w:val="0039722C"/>
    <w:rsid w:val="003A2344"/>
    <w:rsid w:val="003A2F15"/>
    <w:rsid w:val="003A605E"/>
    <w:rsid w:val="003A7500"/>
    <w:rsid w:val="003B2C15"/>
    <w:rsid w:val="003B33ED"/>
    <w:rsid w:val="003B3D87"/>
    <w:rsid w:val="003B3F06"/>
    <w:rsid w:val="003B6E8B"/>
    <w:rsid w:val="003C35A4"/>
    <w:rsid w:val="003C4824"/>
    <w:rsid w:val="003C6FB5"/>
    <w:rsid w:val="003D0A22"/>
    <w:rsid w:val="003D1FF6"/>
    <w:rsid w:val="003D3EDB"/>
    <w:rsid w:val="003D7905"/>
    <w:rsid w:val="003E24F6"/>
    <w:rsid w:val="003E28F3"/>
    <w:rsid w:val="003E2C0D"/>
    <w:rsid w:val="003E3DCD"/>
    <w:rsid w:val="003E53A5"/>
    <w:rsid w:val="003E5A21"/>
    <w:rsid w:val="003E61D8"/>
    <w:rsid w:val="003E6403"/>
    <w:rsid w:val="003F6D62"/>
    <w:rsid w:val="00411201"/>
    <w:rsid w:val="00413E0E"/>
    <w:rsid w:val="00416300"/>
    <w:rsid w:val="00416781"/>
    <w:rsid w:val="00417C90"/>
    <w:rsid w:val="00423D95"/>
    <w:rsid w:val="004309BE"/>
    <w:rsid w:val="004318DD"/>
    <w:rsid w:val="00431A2F"/>
    <w:rsid w:val="00441A12"/>
    <w:rsid w:val="004432E7"/>
    <w:rsid w:val="004449F4"/>
    <w:rsid w:val="00445500"/>
    <w:rsid w:val="00451037"/>
    <w:rsid w:val="004512C0"/>
    <w:rsid w:val="0045216F"/>
    <w:rsid w:val="004527A6"/>
    <w:rsid w:val="00460796"/>
    <w:rsid w:val="004668F6"/>
    <w:rsid w:val="004705FE"/>
    <w:rsid w:val="00471D6A"/>
    <w:rsid w:val="004771B9"/>
    <w:rsid w:val="00483F6C"/>
    <w:rsid w:val="00493F69"/>
    <w:rsid w:val="004A2906"/>
    <w:rsid w:val="004A3C29"/>
    <w:rsid w:val="004A3D99"/>
    <w:rsid w:val="004A7918"/>
    <w:rsid w:val="004B2FA9"/>
    <w:rsid w:val="004B5D2F"/>
    <w:rsid w:val="004C177C"/>
    <w:rsid w:val="004C1EED"/>
    <w:rsid w:val="004C6633"/>
    <w:rsid w:val="004D1B0B"/>
    <w:rsid w:val="004D3032"/>
    <w:rsid w:val="004D39B5"/>
    <w:rsid w:val="004D3EA2"/>
    <w:rsid w:val="004E0A34"/>
    <w:rsid w:val="004E1117"/>
    <w:rsid w:val="004F0624"/>
    <w:rsid w:val="004F5134"/>
    <w:rsid w:val="00502725"/>
    <w:rsid w:val="00504F33"/>
    <w:rsid w:val="00506338"/>
    <w:rsid w:val="00506BEE"/>
    <w:rsid w:val="00517FF7"/>
    <w:rsid w:val="00523CF4"/>
    <w:rsid w:val="005242DC"/>
    <w:rsid w:val="00527FA0"/>
    <w:rsid w:val="00534739"/>
    <w:rsid w:val="00535D8C"/>
    <w:rsid w:val="00537620"/>
    <w:rsid w:val="005409FC"/>
    <w:rsid w:val="00540C26"/>
    <w:rsid w:val="00541AEC"/>
    <w:rsid w:val="00543A81"/>
    <w:rsid w:val="00550ABE"/>
    <w:rsid w:val="00551E4F"/>
    <w:rsid w:val="00551F34"/>
    <w:rsid w:val="005538A8"/>
    <w:rsid w:val="00556AEA"/>
    <w:rsid w:val="005646AA"/>
    <w:rsid w:val="0056478B"/>
    <w:rsid w:val="00564B08"/>
    <w:rsid w:val="00566993"/>
    <w:rsid w:val="0057357D"/>
    <w:rsid w:val="00574A5A"/>
    <w:rsid w:val="00577A73"/>
    <w:rsid w:val="00581622"/>
    <w:rsid w:val="00587258"/>
    <w:rsid w:val="005872BB"/>
    <w:rsid w:val="00587C36"/>
    <w:rsid w:val="005957CD"/>
    <w:rsid w:val="00596CAA"/>
    <w:rsid w:val="005A0F7E"/>
    <w:rsid w:val="005A182F"/>
    <w:rsid w:val="005A6F55"/>
    <w:rsid w:val="005B24E4"/>
    <w:rsid w:val="005B3B84"/>
    <w:rsid w:val="005B7A62"/>
    <w:rsid w:val="005C0ABB"/>
    <w:rsid w:val="005C2757"/>
    <w:rsid w:val="005C52E4"/>
    <w:rsid w:val="005D14DB"/>
    <w:rsid w:val="005D4473"/>
    <w:rsid w:val="005E373E"/>
    <w:rsid w:val="005E618A"/>
    <w:rsid w:val="005E78C6"/>
    <w:rsid w:val="005F261A"/>
    <w:rsid w:val="005F2843"/>
    <w:rsid w:val="005F44E4"/>
    <w:rsid w:val="005F4845"/>
    <w:rsid w:val="0060199D"/>
    <w:rsid w:val="00606551"/>
    <w:rsid w:val="0060735D"/>
    <w:rsid w:val="00611917"/>
    <w:rsid w:val="00611F91"/>
    <w:rsid w:val="00622304"/>
    <w:rsid w:val="0062461E"/>
    <w:rsid w:val="00633361"/>
    <w:rsid w:val="00637E88"/>
    <w:rsid w:val="00637EF6"/>
    <w:rsid w:val="006439EE"/>
    <w:rsid w:val="0064487B"/>
    <w:rsid w:val="006448CD"/>
    <w:rsid w:val="006473A7"/>
    <w:rsid w:val="00651D80"/>
    <w:rsid w:val="00652432"/>
    <w:rsid w:val="00652FA6"/>
    <w:rsid w:val="00654041"/>
    <w:rsid w:val="006571BF"/>
    <w:rsid w:val="00661DC6"/>
    <w:rsid w:val="0067362D"/>
    <w:rsid w:val="00675DC1"/>
    <w:rsid w:val="00685B79"/>
    <w:rsid w:val="006964B1"/>
    <w:rsid w:val="006A0143"/>
    <w:rsid w:val="006A030F"/>
    <w:rsid w:val="006A0C37"/>
    <w:rsid w:val="006A1EC7"/>
    <w:rsid w:val="006A35C7"/>
    <w:rsid w:val="006A37B6"/>
    <w:rsid w:val="006A5320"/>
    <w:rsid w:val="006B01F8"/>
    <w:rsid w:val="006B13E3"/>
    <w:rsid w:val="006C2C78"/>
    <w:rsid w:val="006D5FD9"/>
    <w:rsid w:val="006E054A"/>
    <w:rsid w:val="006E1B0C"/>
    <w:rsid w:val="006E2005"/>
    <w:rsid w:val="006E35CA"/>
    <w:rsid w:val="006F51D4"/>
    <w:rsid w:val="006F6E4B"/>
    <w:rsid w:val="006F7481"/>
    <w:rsid w:val="006F770A"/>
    <w:rsid w:val="00700DEA"/>
    <w:rsid w:val="007102B2"/>
    <w:rsid w:val="00710790"/>
    <w:rsid w:val="00712A17"/>
    <w:rsid w:val="0072456C"/>
    <w:rsid w:val="007269DA"/>
    <w:rsid w:val="00730D55"/>
    <w:rsid w:val="00734938"/>
    <w:rsid w:val="007353A2"/>
    <w:rsid w:val="00735658"/>
    <w:rsid w:val="007357C6"/>
    <w:rsid w:val="00737FD7"/>
    <w:rsid w:val="0074179A"/>
    <w:rsid w:val="00745168"/>
    <w:rsid w:val="007473A5"/>
    <w:rsid w:val="007620A9"/>
    <w:rsid w:val="007623BA"/>
    <w:rsid w:val="00762EA0"/>
    <w:rsid w:val="00763796"/>
    <w:rsid w:val="0077013A"/>
    <w:rsid w:val="00771247"/>
    <w:rsid w:val="00772520"/>
    <w:rsid w:val="00773596"/>
    <w:rsid w:val="007755BD"/>
    <w:rsid w:val="00784AB7"/>
    <w:rsid w:val="00784B79"/>
    <w:rsid w:val="00790255"/>
    <w:rsid w:val="00791DD3"/>
    <w:rsid w:val="007B12F6"/>
    <w:rsid w:val="007B470C"/>
    <w:rsid w:val="007B5C29"/>
    <w:rsid w:val="007C263F"/>
    <w:rsid w:val="007C3951"/>
    <w:rsid w:val="007D4957"/>
    <w:rsid w:val="007D6A83"/>
    <w:rsid w:val="007E180E"/>
    <w:rsid w:val="007E3A81"/>
    <w:rsid w:val="007E55C6"/>
    <w:rsid w:val="007F3ED2"/>
    <w:rsid w:val="007F6A45"/>
    <w:rsid w:val="008023E3"/>
    <w:rsid w:val="00810F1E"/>
    <w:rsid w:val="008119FC"/>
    <w:rsid w:val="008130C7"/>
    <w:rsid w:val="0081415F"/>
    <w:rsid w:val="00815EE8"/>
    <w:rsid w:val="008160FB"/>
    <w:rsid w:val="0082517F"/>
    <w:rsid w:val="0082559F"/>
    <w:rsid w:val="00825B50"/>
    <w:rsid w:val="0083652E"/>
    <w:rsid w:val="008438A1"/>
    <w:rsid w:val="008469F9"/>
    <w:rsid w:val="008479DB"/>
    <w:rsid w:val="0085174F"/>
    <w:rsid w:val="008555B5"/>
    <w:rsid w:val="00855A1C"/>
    <w:rsid w:val="00856B99"/>
    <w:rsid w:val="00860CF6"/>
    <w:rsid w:val="0086255F"/>
    <w:rsid w:val="00862899"/>
    <w:rsid w:val="00864443"/>
    <w:rsid w:val="00864C18"/>
    <w:rsid w:val="00867E99"/>
    <w:rsid w:val="00874423"/>
    <w:rsid w:val="00891F32"/>
    <w:rsid w:val="00892ECA"/>
    <w:rsid w:val="008A199C"/>
    <w:rsid w:val="008A3F01"/>
    <w:rsid w:val="008A4400"/>
    <w:rsid w:val="008A55B2"/>
    <w:rsid w:val="008A5F65"/>
    <w:rsid w:val="008B2AE4"/>
    <w:rsid w:val="008B2F14"/>
    <w:rsid w:val="008B6C31"/>
    <w:rsid w:val="008C3F22"/>
    <w:rsid w:val="008C5C99"/>
    <w:rsid w:val="008D37C0"/>
    <w:rsid w:val="008D5729"/>
    <w:rsid w:val="008E03F8"/>
    <w:rsid w:val="008E1509"/>
    <w:rsid w:val="008E498D"/>
    <w:rsid w:val="008F4F79"/>
    <w:rsid w:val="008F5F76"/>
    <w:rsid w:val="008F647D"/>
    <w:rsid w:val="008F6C2B"/>
    <w:rsid w:val="0090005D"/>
    <w:rsid w:val="0091025D"/>
    <w:rsid w:val="00911C6F"/>
    <w:rsid w:val="009125A7"/>
    <w:rsid w:val="00915E6D"/>
    <w:rsid w:val="0092622B"/>
    <w:rsid w:val="00932243"/>
    <w:rsid w:val="00932F8F"/>
    <w:rsid w:val="00950939"/>
    <w:rsid w:val="00952308"/>
    <w:rsid w:val="00952912"/>
    <w:rsid w:val="00953F9B"/>
    <w:rsid w:val="00961ACE"/>
    <w:rsid w:val="00962E78"/>
    <w:rsid w:val="00963ADF"/>
    <w:rsid w:val="00963E1B"/>
    <w:rsid w:val="00983E99"/>
    <w:rsid w:val="00987A0F"/>
    <w:rsid w:val="00990352"/>
    <w:rsid w:val="00992625"/>
    <w:rsid w:val="00997E7F"/>
    <w:rsid w:val="009A5BE4"/>
    <w:rsid w:val="009B6DA6"/>
    <w:rsid w:val="009C2AA3"/>
    <w:rsid w:val="009C2C71"/>
    <w:rsid w:val="009C2F9A"/>
    <w:rsid w:val="009D150A"/>
    <w:rsid w:val="009D4E49"/>
    <w:rsid w:val="009E203A"/>
    <w:rsid w:val="009E2A49"/>
    <w:rsid w:val="009E2B53"/>
    <w:rsid w:val="009E4EC3"/>
    <w:rsid w:val="009F30A8"/>
    <w:rsid w:val="009F753E"/>
    <w:rsid w:val="00A02026"/>
    <w:rsid w:val="00A046FB"/>
    <w:rsid w:val="00A052C9"/>
    <w:rsid w:val="00A05AF3"/>
    <w:rsid w:val="00A06969"/>
    <w:rsid w:val="00A11FA9"/>
    <w:rsid w:val="00A17BA0"/>
    <w:rsid w:val="00A230F9"/>
    <w:rsid w:val="00A2429F"/>
    <w:rsid w:val="00A302F2"/>
    <w:rsid w:val="00A30500"/>
    <w:rsid w:val="00A309A2"/>
    <w:rsid w:val="00A3587A"/>
    <w:rsid w:val="00A375FF"/>
    <w:rsid w:val="00A37D10"/>
    <w:rsid w:val="00A37F5E"/>
    <w:rsid w:val="00A4139E"/>
    <w:rsid w:val="00A441DD"/>
    <w:rsid w:val="00A4698C"/>
    <w:rsid w:val="00A46CEC"/>
    <w:rsid w:val="00A521E4"/>
    <w:rsid w:val="00A55877"/>
    <w:rsid w:val="00A625F7"/>
    <w:rsid w:val="00A66B80"/>
    <w:rsid w:val="00A7590F"/>
    <w:rsid w:val="00A75FD2"/>
    <w:rsid w:val="00A85AB6"/>
    <w:rsid w:val="00A86E7B"/>
    <w:rsid w:val="00A93C3A"/>
    <w:rsid w:val="00A95E74"/>
    <w:rsid w:val="00A96674"/>
    <w:rsid w:val="00AA1682"/>
    <w:rsid w:val="00AA7FD7"/>
    <w:rsid w:val="00AB21A9"/>
    <w:rsid w:val="00AB65BF"/>
    <w:rsid w:val="00AD332E"/>
    <w:rsid w:val="00AD3D57"/>
    <w:rsid w:val="00AD3FA9"/>
    <w:rsid w:val="00AD6127"/>
    <w:rsid w:val="00AD6C9F"/>
    <w:rsid w:val="00AE446C"/>
    <w:rsid w:val="00AF0C61"/>
    <w:rsid w:val="00AF0DD1"/>
    <w:rsid w:val="00B0040D"/>
    <w:rsid w:val="00B01ABE"/>
    <w:rsid w:val="00B02F9F"/>
    <w:rsid w:val="00B07A90"/>
    <w:rsid w:val="00B142FB"/>
    <w:rsid w:val="00B17BB1"/>
    <w:rsid w:val="00B17EFC"/>
    <w:rsid w:val="00B215D4"/>
    <w:rsid w:val="00B35D89"/>
    <w:rsid w:val="00B42EC7"/>
    <w:rsid w:val="00B5141E"/>
    <w:rsid w:val="00B51844"/>
    <w:rsid w:val="00B532F8"/>
    <w:rsid w:val="00B60634"/>
    <w:rsid w:val="00B609F8"/>
    <w:rsid w:val="00B723BF"/>
    <w:rsid w:val="00B8646C"/>
    <w:rsid w:val="00B86B5D"/>
    <w:rsid w:val="00B87414"/>
    <w:rsid w:val="00B978C0"/>
    <w:rsid w:val="00BA54FC"/>
    <w:rsid w:val="00BA5F79"/>
    <w:rsid w:val="00BA63D8"/>
    <w:rsid w:val="00BA69D8"/>
    <w:rsid w:val="00BB0EA9"/>
    <w:rsid w:val="00BB27AD"/>
    <w:rsid w:val="00BB6209"/>
    <w:rsid w:val="00BC0846"/>
    <w:rsid w:val="00BC1E50"/>
    <w:rsid w:val="00BC4A68"/>
    <w:rsid w:val="00BC5CD3"/>
    <w:rsid w:val="00BC6FAA"/>
    <w:rsid w:val="00BD16B9"/>
    <w:rsid w:val="00BD1F6C"/>
    <w:rsid w:val="00BE070B"/>
    <w:rsid w:val="00BE169B"/>
    <w:rsid w:val="00BE4224"/>
    <w:rsid w:val="00BE5E1A"/>
    <w:rsid w:val="00BF13AA"/>
    <w:rsid w:val="00BF4674"/>
    <w:rsid w:val="00BF5A10"/>
    <w:rsid w:val="00C005E4"/>
    <w:rsid w:val="00C07DAC"/>
    <w:rsid w:val="00C117C3"/>
    <w:rsid w:val="00C12125"/>
    <w:rsid w:val="00C126C9"/>
    <w:rsid w:val="00C13ACB"/>
    <w:rsid w:val="00C142A0"/>
    <w:rsid w:val="00C15E4E"/>
    <w:rsid w:val="00C17533"/>
    <w:rsid w:val="00C30922"/>
    <w:rsid w:val="00C348C1"/>
    <w:rsid w:val="00C60650"/>
    <w:rsid w:val="00C62249"/>
    <w:rsid w:val="00C76FF9"/>
    <w:rsid w:val="00C80869"/>
    <w:rsid w:val="00C80F0B"/>
    <w:rsid w:val="00C84A97"/>
    <w:rsid w:val="00C875F4"/>
    <w:rsid w:val="00C91C88"/>
    <w:rsid w:val="00C94CEB"/>
    <w:rsid w:val="00C9523A"/>
    <w:rsid w:val="00CA10D9"/>
    <w:rsid w:val="00CA4000"/>
    <w:rsid w:val="00CB0627"/>
    <w:rsid w:val="00CB11B4"/>
    <w:rsid w:val="00CB1C92"/>
    <w:rsid w:val="00CB33E1"/>
    <w:rsid w:val="00CB3585"/>
    <w:rsid w:val="00CB6DE9"/>
    <w:rsid w:val="00CC5EF6"/>
    <w:rsid w:val="00CC7BDA"/>
    <w:rsid w:val="00CD4632"/>
    <w:rsid w:val="00CD64A2"/>
    <w:rsid w:val="00CD7480"/>
    <w:rsid w:val="00CD764F"/>
    <w:rsid w:val="00CE0107"/>
    <w:rsid w:val="00CE113B"/>
    <w:rsid w:val="00CF036F"/>
    <w:rsid w:val="00CF0C89"/>
    <w:rsid w:val="00CF186D"/>
    <w:rsid w:val="00CF3647"/>
    <w:rsid w:val="00CF4509"/>
    <w:rsid w:val="00CF6F25"/>
    <w:rsid w:val="00D061B3"/>
    <w:rsid w:val="00D2152A"/>
    <w:rsid w:val="00D2532A"/>
    <w:rsid w:val="00D25944"/>
    <w:rsid w:val="00D31B16"/>
    <w:rsid w:val="00D348CA"/>
    <w:rsid w:val="00D348D0"/>
    <w:rsid w:val="00D405AD"/>
    <w:rsid w:val="00D414BE"/>
    <w:rsid w:val="00D42026"/>
    <w:rsid w:val="00D42721"/>
    <w:rsid w:val="00D42AF4"/>
    <w:rsid w:val="00D53131"/>
    <w:rsid w:val="00D70AA8"/>
    <w:rsid w:val="00D7422A"/>
    <w:rsid w:val="00D769DE"/>
    <w:rsid w:val="00D834E5"/>
    <w:rsid w:val="00D8482D"/>
    <w:rsid w:val="00D86FD9"/>
    <w:rsid w:val="00D876C3"/>
    <w:rsid w:val="00D879F4"/>
    <w:rsid w:val="00D90DA0"/>
    <w:rsid w:val="00D9256E"/>
    <w:rsid w:val="00DA037E"/>
    <w:rsid w:val="00DA0CDC"/>
    <w:rsid w:val="00DA2AA4"/>
    <w:rsid w:val="00DB018C"/>
    <w:rsid w:val="00DB6035"/>
    <w:rsid w:val="00DC0DBD"/>
    <w:rsid w:val="00DC6F0B"/>
    <w:rsid w:val="00DD1881"/>
    <w:rsid w:val="00DD2C7D"/>
    <w:rsid w:val="00DD7EC3"/>
    <w:rsid w:val="00DE2039"/>
    <w:rsid w:val="00DE468D"/>
    <w:rsid w:val="00DE6572"/>
    <w:rsid w:val="00DF63DF"/>
    <w:rsid w:val="00DF6ACE"/>
    <w:rsid w:val="00E06C71"/>
    <w:rsid w:val="00E11755"/>
    <w:rsid w:val="00E17F7D"/>
    <w:rsid w:val="00E32BB4"/>
    <w:rsid w:val="00E462B3"/>
    <w:rsid w:val="00E46B51"/>
    <w:rsid w:val="00E46DEC"/>
    <w:rsid w:val="00E5101F"/>
    <w:rsid w:val="00E5393D"/>
    <w:rsid w:val="00E71B0F"/>
    <w:rsid w:val="00E744F4"/>
    <w:rsid w:val="00E827E5"/>
    <w:rsid w:val="00E828D2"/>
    <w:rsid w:val="00E87D61"/>
    <w:rsid w:val="00EA3B79"/>
    <w:rsid w:val="00EA62D6"/>
    <w:rsid w:val="00EA73CC"/>
    <w:rsid w:val="00EB0740"/>
    <w:rsid w:val="00EB174F"/>
    <w:rsid w:val="00EC4E4D"/>
    <w:rsid w:val="00ED09C7"/>
    <w:rsid w:val="00EE0000"/>
    <w:rsid w:val="00EE5D53"/>
    <w:rsid w:val="00EE6D3D"/>
    <w:rsid w:val="00EE786C"/>
    <w:rsid w:val="00EF74BC"/>
    <w:rsid w:val="00EF7E83"/>
    <w:rsid w:val="00F066C2"/>
    <w:rsid w:val="00F0752A"/>
    <w:rsid w:val="00F075DE"/>
    <w:rsid w:val="00F11482"/>
    <w:rsid w:val="00F1423F"/>
    <w:rsid w:val="00F201AB"/>
    <w:rsid w:val="00F21706"/>
    <w:rsid w:val="00F24968"/>
    <w:rsid w:val="00F25E1A"/>
    <w:rsid w:val="00F45C5E"/>
    <w:rsid w:val="00F51771"/>
    <w:rsid w:val="00F52858"/>
    <w:rsid w:val="00F52CB8"/>
    <w:rsid w:val="00F55C54"/>
    <w:rsid w:val="00F60769"/>
    <w:rsid w:val="00F63E4B"/>
    <w:rsid w:val="00F76933"/>
    <w:rsid w:val="00F772F1"/>
    <w:rsid w:val="00F80918"/>
    <w:rsid w:val="00F80EA3"/>
    <w:rsid w:val="00F8781F"/>
    <w:rsid w:val="00F90622"/>
    <w:rsid w:val="00F94031"/>
    <w:rsid w:val="00F96D84"/>
    <w:rsid w:val="00FB11E2"/>
    <w:rsid w:val="00FB3693"/>
    <w:rsid w:val="00FB417A"/>
    <w:rsid w:val="00FC0B83"/>
    <w:rsid w:val="00FD03E8"/>
    <w:rsid w:val="00FD0A92"/>
    <w:rsid w:val="00FD7300"/>
    <w:rsid w:val="00FD7D4C"/>
    <w:rsid w:val="00FE0D11"/>
    <w:rsid w:val="00FE29CC"/>
    <w:rsid w:val="00FE3776"/>
    <w:rsid w:val="00FF224D"/>
    <w:rsid w:val="00FF3C9B"/>
    <w:rsid w:val="00FF5788"/>
    <w:rsid w:val="00FF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E1A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BE5E1A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a3">
    <w:name w:val="Свободная форма"/>
    <w:rsid w:val="00D769DE"/>
    <w:pPr>
      <w:spacing w:after="0" w:line="240" w:lineRule="auto"/>
    </w:pPr>
    <w:rPr>
      <w:rFonts w:ascii="Calibri" w:eastAsia="ヒラギノ角ゴ Pro W3" w:hAnsi="Calibri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DF6A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DF6A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F6A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6ACE"/>
    <w:rPr>
      <w:rFonts w:ascii="Tahoma" w:eastAsia="ヒラギノ角ゴ Pro W3" w:hAnsi="Tahoma" w:cs="Tahoma"/>
      <w:color w:val="000000"/>
      <w:sz w:val="16"/>
      <w:szCs w:val="16"/>
    </w:rPr>
  </w:style>
  <w:style w:type="paragraph" w:customStyle="1" w:styleId="10">
    <w:name w:val="Основной текст1"/>
    <w:autoRedefine/>
    <w:rsid w:val="00DF6ACE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pacing w:after="0" w:line="360" w:lineRule="auto"/>
      <w:jc w:val="center"/>
    </w:pPr>
    <w:rPr>
      <w:rFonts w:ascii="Times New Roman" w:eastAsia="ヒラギノ角ゴ Pro W3" w:hAnsi="Times New Roman" w:cs="Times New Roman"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E1A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BE5E1A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a3">
    <w:name w:val="Свободная форма"/>
    <w:rsid w:val="00D769DE"/>
    <w:pPr>
      <w:spacing w:after="0" w:line="240" w:lineRule="auto"/>
    </w:pPr>
    <w:rPr>
      <w:rFonts w:ascii="Calibri" w:eastAsia="ヒラギノ角ゴ Pro W3" w:hAnsi="Calibri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DF6A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DF6A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F6A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6ACE"/>
    <w:rPr>
      <w:rFonts w:ascii="Tahoma" w:eastAsia="ヒラギノ角ゴ Pro W3" w:hAnsi="Tahoma" w:cs="Tahoma"/>
      <w:color w:val="000000"/>
      <w:sz w:val="16"/>
      <w:szCs w:val="16"/>
    </w:rPr>
  </w:style>
  <w:style w:type="paragraph" w:customStyle="1" w:styleId="10">
    <w:name w:val="Основной текст1"/>
    <w:autoRedefine/>
    <w:rsid w:val="00DF6ACE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pacing w:after="0" w:line="360" w:lineRule="auto"/>
      <w:jc w:val="center"/>
    </w:pPr>
    <w:rPr>
      <w:rFonts w:ascii="Times New Roman" w:eastAsia="ヒラギノ角ゴ Pro W3" w:hAnsi="Times New Roman" w:cs="Times New Roman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1499</Words>
  <Characters>8546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Чагина Ирина Владимировна</dc:creator>
  <cp:lastModifiedBy>comp 25</cp:lastModifiedBy>
  <cp:revision>2</cp:revision>
  <cp:lastPrinted>2014-11-24T08:42:00Z</cp:lastPrinted>
  <dcterms:created xsi:type="dcterms:W3CDTF">2014-11-24T08:43:00Z</dcterms:created>
  <dcterms:modified xsi:type="dcterms:W3CDTF">2014-11-24T08:43:00Z</dcterms:modified>
</cp:coreProperties>
</file>